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65" w:rsidRPr="00410C17" w:rsidRDefault="00B83865" w:rsidP="00B83865">
      <w:pPr>
        <w:jc w:val="center"/>
        <w:rPr>
          <w:rFonts w:ascii="Palatino Linotype" w:hAnsi="Palatino Linotype" w:cs="Arial"/>
          <w:b/>
          <w:sz w:val="36"/>
          <w:szCs w:val="36"/>
        </w:rPr>
      </w:pPr>
      <w:r w:rsidRPr="000B28A5">
        <w:rPr>
          <w:rFonts w:ascii="Palatino Linotype" w:hAnsi="Palatino Linotype"/>
          <w:szCs w:val="24"/>
        </w:rPr>
        <w:tab/>
      </w:r>
      <w:r w:rsidRPr="00410C17">
        <w:rPr>
          <w:rFonts w:ascii="Palatino Linotype" w:hAnsi="Palatino Linotype"/>
          <w:sz w:val="36"/>
          <w:szCs w:val="36"/>
        </w:rPr>
        <w:tab/>
      </w:r>
      <w:r w:rsidRPr="00410C17">
        <w:rPr>
          <w:rFonts w:ascii="Palatino Linotype" w:hAnsi="Palatino Linotype" w:cs="Arial"/>
          <w:b/>
          <w:sz w:val="36"/>
          <w:szCs w:val="36"/>
        </w:rPr>
        <w:t xml:space="preserve">PROJETO DE LEI Nº </w:t>
      </w:r>
      <w:r>
        <w:rPr>
          <w:rFonts w:ascii="Palatino Linotype" w:hAnsi="Palatino Linotype" w:cs="Arial"/>
          <w:b/>
          <w:sz w:val="36"/>
          <w:szCs w:val="36"/>
        </w:rPr>
        <w:t>026/2018</w:t>
      </w:r>
    </w:p>
    <w:p w:rsidR="00B83865" w:rsidRDefault="00B83865" w:rsidP="00B83865">
      <w:pPr>
        <w:ind w:left="3960"/>
        <w:jc w:val="both"/>
        <w:rPr>
          <w:rFonts w:ascii="Palatino Linotype" w:hAnsi="Palatino Linotype" w:cs="Arial"/>
          <w:b/>
          <w:szCs w:val="24"/>
        </w:rPr>
      </w:pPr>
    </w:p>
    <w:p w:rsidR="00F62954" w:rsidRDefault="00F62954" w:rsidP="00B83865">
      <w:pPr>
        <w:ind w:left="3960"/>
        <w:jc w:val="both"/>
        <w:rPr>
          <w:rFonts w:ascii="Palatino Linotype" w:hAnsi="Palatino Linotype" w:cs="Arial"/>
          <w:b/>
          <w:szCs w:val="24"/>
        </w:rPr>
      </w:pPr>
    </w:p>
    <w:p w:rsidR="00B83865" w:rsidRPr="000B28A5" w:rsidRDefault="00B83865" w:rsidP="00B83865">
      <w:pPr>
        <w:ind w:left="3960"/>
        <w:jc w:val="both"/>
        <w:rPr>
          <w:rFonts w:ascii="Palatino Linotype" w:hAnsi="Palatino Linotype" w:cs="Arial"/>
          <w:b/>
          <w:szCs w:val="24"/>
        </w:rPr>
      </w:pPr>
    </w:p>
    <w:p w:rsidR="00B83865" w:rsidRPr="000B28A5" w:rsidRDefault="00B83865" w:rsidP="00B83865">
      <w:pPr>
        <w:ind w:left="2835"/>
        <w:jc w:val="both"/>
        <w:rPr>
          <w:rFonts w:ascii="Palatino Linotype" w:hAnsi="Palatino Linotype" w:cs="Arial"/>
          <w:b/>
          <w:szCs w:val="24"/>
        </w:rPr>
      </w:pPr>
      <w:r w:rsidRPr="000B28A5">
        <w:rPr>
          <w:rFonts w:ascii="Palatino Linotype" w:hAnsi="Palatino Linotype" w:cs="Arial"/>
          <w:b/>
          <w:szCs w:val="24"/>
        </w:rPr>
        <w:t xml:space="preserve">AUTORIZA O PODER EXECUTIVO A </w:t>
      </w:r>
      <w:r>
        <w:rPr>
          <w:rFonts w:ascii="Palatino Linotype" w:hAnsi="Palatino Linotype" w:cs="Arial"/>
          <w:b/>
          <w:szCs w:val="24"/>
        </w:rPr>
        <w:t xml:space="preserve">DESTINAR </w:t>
      </w:r>
      <w:r w:rsidRPr="000B28A5">
        <w:rPr>
          <w:rFonts w:ascii="Palatino Linotype" w:hAnsi="Palatino Linotype" w:cs="Arial"/>
          <w:b/>
          <w:szCs w:val="24"/>
        </w:rPr>
        <w:t xml:space="preserve">UMA ÁREA DE </w:t>
      </w:r>
      <w:r w:rsidR="00DF7041">
        <w:rPr>
          <w:rFonts w:ascii="Palatino Linotype" w:hAnsi="Palatino Linotype" w:cs="Arial"/>
          <w:b/>
          <w:szCs w:val="24"/>
        </w:rPr>
        <w:t>3.782,37</w:t>
      </w:r>
      <w:r>
        <w:rPr>
          <w:rFonts w:ascii="Palatino Linotype" w:hAnsi="Palatino Linotype" w:cs="Arial"/>
          <w:b/>
          <w:szCs w:val="24"/>
        </w:rPr>
        <w:t xml:space="preserve"> </w:t>
      </w:r>
      <w:r w:rsidRPr="000B28A5">
        <w:rPr>
          <w:rFonts w:ascii="Palatino Linotype" w:hAnsi="Palatino Linotype" w:cs="Arial"/>
          <w:b/>
          <w:szCs w:val="24"/>
        </w:rPr>
        <w:t>M²</w:t>
      </w:r>
      <w:r>
        <w:rPr>
          <w:rFonts w:ascii="Palatino Linotype" w:hAnsi="Palatino Linotype" w:cs="Arial"/>
          <w:b/>
          <w:szCs w:val="24"/>
        </w:rPr>
        <w:t xml:space="preserve"> DA MATRICULA N. </w:t>
      </w:r>
      <w:r w:rsidR="00DF7041">
        <w:rPr>
          <w:rFonts w:ascii="Palatino Linotype" w:hAnsi="Palatino Linotype" w:cs="Arial"/>
          <w:b/>
          <w:szCs w:val="24"/>
        </w:rPr>
        <w:t>4.043</w:t>
      </w:r>
      <w:r w:rsidRPr="000B28A5">
        <w:rPr>
          <w:rFonts w:ascii="Palatino Linotype" w:hAnsi="Palatino Linotype" w:cs="Arial"/>
          <w:b/>
          <w:szCs w:val="24"/>
        </w:rPr>
        <w:t xml:space="preserve"> PARA </w:t>
      </w:r>
      <w:r>
        <w:rPr>
          <w:rFonts w:ascii="Palatino Linotype" w:hAnsi="Palatino Linotype" w:cs="Arial"/>
          <w:b/>
          <w:szCs w:val="24"/>
        </w:rPr>
        <w:t xml:space="preserve">A </w:t>
      </w:r>
      <w:r w:rsidR="00DF7041">
        <w:rPr>
          <w:rFonts w:ascii="Palatino Linotype" w:hAnsi="Palatino Linotype" w:cs="Arial"/>
          <w:b/>
          <w:szCs w:val="24"/>
        </w:rPr>
        <w:t>ESCOLA</w:t>
      </w:r>
      <w:r>
        <w:rPr>
          <w:rFonts w:ascii="Palatino Linotype" w:hAnsi="Palatino Linotype" w:cs="Arial"/>
          <w:b/>
          <w:szCs w:val="24"/>
        </w:rPr>
        <w:t xml:space="preserve"> MUNICIPAL </w:t>
      </w:r>
      <w:r w:rsidR="00DF7041">
        <w:rPr>
          <w:rFonts w:ascii="Palatino Linotype" w:hAnsi="Palatino Linotype" w:cs="Arial"/>
          <w:b/>
          <w:szCs w:val="24"/>
        </w:rPr>
        <w:t xml:space="preserve">DE EDUCAÇÃO INFANTIL </w:t>
      </w:r>
      <w:r>
        <w:rPr>
          <w:rFonts w:ascii="Palatino Linotype" w:hAnsi="Palatino Linotype" w:cs="Arial"/>
          <w:b/>
          <w:szCs w:val="24"/>
        </w:rPr>
        <w:t>MEU PEQUENO LAR DO MUNICÍPIO DE PARANATINGA-MT</w:t>
      </w:r>
      <w:r w:rsidRPr="000B28A5">
        <w:rPr>
          <w:rFonts w:ascii="Palatino Linotype" w:hAnsi="Palatino Linotype" w:cs="Arial"/>
          <w:b/>
          <w:szCs w:val="24"/>
        </w:rPr>
        <w:t>.</w:t>
      </w:r>
    </w:p>
    <w:p w:rsidR="00B83865" w:rsidRPr="000B28A5" w:rsidRDefault="00B83865" w:rsidP="00B83865">
      <w:pPr>
        <w:rPr>
          <w:rFonts w:ascii="Palatino Linotype" w:hAnsi="Palatino Linotype" w:cs="Arial"/>
          <w:bCs/>
          <w:szCs w:val="24"/>
        </w:rPr>
      </w:pPr>
    </w:p>
    <w:p w:rsidR="00B83865" w:rsidRPr="000B28A5" w:rsidRDefault="00B83865" w:rsidP="00B83865">
      <w:pPr>
        <w:jc w:val="both"/>
        <w:rPr>
          <w:rFonts w:ascii="Palatino Linotype" w:hAnsi="Palatino Linotype" w:cs="Arial"/>
          <w:bCs/>
          <w:szCs w:val="24"/>
        </w:rPr>
      </w:pPr>
      <w:r w:rsidRPr="000B28A5">
        <w:rPr>
          <w:rFonts w:ascii="Palatino Linotype" w:hAnsi="Palatino Linotype" w:cs="Arial"/>
          <w:bCs/>
          <w:szCs w:val="24"/>
        </w:rPr>
        <w:tab/>
      </w:r>
      <w:r w:rsidRPr="000B28A5">
        <w:rPr>
          <w:rFonts w:ascii="Palatino Linotype" w:hAnsi="Palatino Linotype" w:cs="Arial"/>
          <w:bCs/>
          <w:szCs w:val="24"/>
        </w:rPr>
        <w:tab/>
      </w:r>
    </w:p>
    <w:p w:rsidR="00F62954" w:rsidRPr="000B28A5" w:rsidRDefault="00F62954" w:rsidP="00B83865">
      <w:pPr>
        <w:jc w:val="both"/>
        <w:rPr>
          <w:rFonts w:ascii="Palatino Linotype" w:hAnsi="Palatino Linotype" w:cs="Arial"/>
          <w:bCs/>
          <w:szCs w:val="24"/>
        </w:rPr>
      </w:pPr>
    </w:p>
    <w:p w:rsidR="00B83865" w:rsidRPr="00410C17" w:rsidRDefault="00B83865" w:rsidP="00B83865">
      <w:pPr>
        <w:jc w:val="both"/>
        <w:rPr>
          <w:rFonts w:ascii="Palatino Linotype" w:hAnsi="Palatino Linotype" w:cs="Arial"/>
          <w:b/>
          <w:bCs/>
          <w:szCs w:val="24"/>
        </w:rPr>
      </w:pPr>
      <w:r w:rsidRPr="00410C17">
        <w:rPr>
          <w:rFonts w:ascii="Palatino Linotype" w:hAnsi="Palatino Linotype" w:cs="Arial"/>
          <w:b/>
          <w:bCs/>
          <w:szCs w:val="24"/>
        </w:rPr>
        <w:t>O PREFEITO MUNICIPAL DE PARANATINGA/MT, SR. JOSIMAR MARQUES BARBOSA, FAZ SABER, QUE A CÂMARA MUNICIPAL APROVOU E ELE SANCIONA A SEGUINTE LEI:</w:t>
      </w:r>
    </w:p>
    <w:p w:rsidR="00B83865" w:rsidRPr="000B28A5" w:rsidRDefault="00B83865" w:rsidP="00B83865">
      <w:pPr>
        <w:jc w:val="both"/>
        <w:rPr>
          <w:rFonts w:ascii="Palatino Linotype" w:hAnsi="Palatino Linotype" w:cs="Arial"/>
          <w:bCs/>
          <w:szCs w:val="24"/>
        </w:rPr>
      </w:pPr>
    </w:p>
    <w:p w:rsidR="00B83865" w:rsidRPr="000B28A5" w:rsidRDefault="00B83865" w:rsidP="00B83865">
      <w:pPr>
        <w:jc w:val="both"/>
        <w:rPr>
          <w:rFonts w:ascii="Palatino Linotype" w:hAnsi="Palatino Linotype" w:cs="Arial"/>
          <w:bCs/>
          <w:szCs w:val="24"/>
        </w:rPr>
      </w:pPr>
    </w:p>
    <w:p w:rsidR="00B83865" w:rsidRPr="000B28A5" w:rsidRDefault="00B83865" w:rsidP="00785EFC">
      <w:pPr>
        <w:tabs>
          <w:tab w:val="left" w:pos="1260"/>
          <w:tab w:val="left" w:pos="1440"/>
        </w:tabs>
        <w:spacing w:line="360" w:lineRule="auto"/>
        <w:jc w:val="both"/>
        <w:rPr>
          <w:rFonts w:ascii="Palatino Linotype" w:hAnsi="Palatino Linotype"/>
          <w:szCs w:val="24"/>
        </w:rPr>
      </w:pPr>
      <w:r w:rsidRPr="000B28A5">
        <w:rPr>
          <w:rFonts w:ascii="Palatino Linotype" w:hAnsi="Palatino Linotype" w:cs="Arial"/>
          <w:bCs/>
          <w:szCs w:val="24"/>
        </w:rPr>
        <w:tab/>
      </w:r>
      <w:r w:rsidRPr="000B28A5">
        <w:rPr>
          <w:rFonts w:ascii="Palatino Linotype" w:hAnsi="Palatino Linotype"/>
          <w:b/>
          <w:szCs w:val="24"/>
        </w:rPr>
        <w:t>Art. 1º</w:t>
      </w:r>
      <w:r w:rsidRPr="000B28A5">
        <w:rPr>
          <w:rFonts w:ascii="Palatino Linotype" w:hAnsi="Palatino Linotype"/>
          <w:szCs w:val="24"/>
        </w:rPr>
        <w:t xml:space="preserve"> – Fica</w:t>
      </w:r>
      <w:r w:rsidR="00FB1409">
        <w:rPr>
          <w:rFonts w:ascii="Palatino Linotype" w:hAnsi="Palatino Linotype"/>
          <w:szCs w:val="24"/>
        </w:rPr>
        <w:t xml:space="preserve"> o Poder Executivo autorizado a fazer a transmissão</w:t>
      </w:r>
      <w:r w:rsidR="0011164C">
        <w:rPr>
          <w:rFonts w:ascii="Palatino Linotype" w:hAnsi="Palatino Linotype"/>
          <w:szCs w:val="24"/>
        </w:rPr>
        <w:t>/destinação</w:t>
      </w:r>
      <w:r w:rsidR="00FB1409">
        <w:rPr>
          <w:rFonts w:ascii="Palatino Linotype" w:hAnsi="Palatino Linotype"/>
          <w:szCs w:val="24"/>
        </w:rPr>
        <w:t xml:space="preserve"> de domínio/</w:t>
      </w:r>
      <w:r w:rsidR="0011164C">
        <w:rPr>
          <w:rFonts w:ascii="Palatino Linotype" w:hAnsi="Palatino Linotype"/>
          <w:szCs w:val="24"/>
        </w:rPr>
        <w:t>uso da</w:t>
      </w:r>
      <w:r w:rsidR="00FB1409">
        <w:rPr>
          <w:rFonts w:ascii="Palatino Linotype" w:hAnsi="Palatino Linotype"/>
          <w:szCs w:val="24"/>
        </w:rPr>
        <w:t xml:space="preserve"> área </w:t>
      </w:r>
      <w:r w:rsidR="00FB1409" w:rsidRPr="00FB1409">
        <w:rPr>
          <w:rFonts w:ascii="Palatino Linotype" w:hAnsi="Palatino Linotype" w:cs="Arial"/>
          <w:szCs w:val="24"/>
        </w:rPr>
        <w:t>de 3.782,37 m²</w:t>
      </w:r>
      <w:r w:rsidR="00FB1409">
        <w:rPr>
          <w:rFonts w:ascii="Palatino Linotype" w:hAnsi="Palatino Linotype" w:cs="Arial"/>
          <w:szCs w:val="24"/>
        </w:rPr>
        <w:t xml:space="preserve"> da M</w:t>
      </w:r>
      <w:r w:rsidR="00FB1409" w:rsidRPr="00FB1409">
        <w:rPr>
          <w:rFonts w:ascii="Palatino Linotype" w:hAnsi="Palatino Linotype" w:cs="Arial"/>
          <w:szCs w:val="24"/>
        </w:rPr>
        <w:t xml:space="preserve">atricula n. 4.043 para </w:t>
      </w:r>
      <w:r w:rsidR="00FB1409">
        <w:rPr>
          <w:rFonts w:ascii="Palatino Linotype" w:hAnsi="Palatino Linotype" w:cs="Arial"/>
          <w:szCs w:val="24"/>
        </w:rPr>
        <w:t>a Escola M</w:t>
      </w:r>
      <w:r w:rsidR="00FB1409" w:rsidRPr="00FB1409">
        <w:rPr>
          <w:rFonts w:ascii="Palatino Linotype" w:hAnsi="Palatino Linotype" w:cs="Arial"/>
          <w:szCs w:val="24"/>
        </w:rPr>
        <w:t xml:space="preserve">unicipal de </w:t>
      </w:r>
      <w:r w:rsidR="00FB1409">
        <w:rPr>
          <w:rFonts w:ascii="Palatino Linotype" w:hAnsi="Palatino Linotype" w:cs="Arial"/>
          <w:szCs w:val="24"/>
        </w:rPr>
        <w:t>E</w:t>
      </w:r>
      <w:r w:rsidR="00FB1409" w:rsidRPr="00FB1409">
        <w:rPr>
          <w:rFonts w:ascii="Palatino Linotype" w:hAnsi="Palatino Linotype" w:cs="Arial"/>
          <w:szCs w:val="24"/>
        </w:rPr>
        <w:t>ducaç</w:t>
      </w:r>
      <w:r w:rsidR="00FB1409">
        <w:rPr>
          <w:rFonts w:ascii="Palatino Linotype" w:hAnsi="Palatino Linotype" w:cs="Arial"/>
          <w:szCs w:val="24"/>
        </w:rPr>
        <w:t>ão I</w:t>
      </w:r>
      <w:r w:rsidR="00FB1409" w:rsidRPr="00FB1409">
        <w:rPr>
          <w:rFonts w:ascii="Palatino Linotype" w:hAnsi="Palatino Linotype" w:cs="Arial"/>
          <w:szCs w:val="24"/>
        </w:rPr>
        <w:t xml:space="preserve">nfantil </w:t>
      </w:r>
      <w:r w:rsidR="00FB1409">
        <w:rPr>
          <w:rFonts w:ascii="Palatino Linotype" w:hAnsi="Palatino Linotype" w:cs="Arial"/>
          <w:szCs w:val="24"/>
        </w:rPr>
        <w:t>Meu Pequeno Lar do Município de Paranatinga-MT</w:t>
      </w:r>
      <w:r w:rsidRPr="000B28A5">
        <w:rPr>
          <w:rFonts w:ascii="Palatino Linotype" w:hAnsi="Palatino Linotype"/>
          <w:szCs w:val="24"/>
        </w:rPr>
        <w:t xml:space="preserve"> pertencente ao </w:t>
      </w:r>
      <w:r w:rsidRPr="000B28A5">
        <w:rPr>
          <w:rFonts w:ascii="Palatino Linotype" w:hAnsi="Palatino Linotype"/>
          <w:b/>
          <w:szCs w:val="24"/>
        </w:rPr>
        <w:t>Município de Paranatinga/MT</w:t>
      </w:r>
      <w:r w:rsidRPr="000B28A5">
        <w:rPr>
          <w:rFonts w:ascii="Palatino Linotype" w:hAnsi="Palatino Linotype"/>
          <w:szCs w:val="24"/>
        </w:rPr>
        <w:t xml:space="preserve">, </w:t>
      </w:r>
      <w:r w:rsidR="00EA477F">
        <w:rPr>
          <w:rFonts w:ascii="Palatino Linotype" w:hAnsi="Palatino Linotype"/>
          <w:szCs w:val="24"/>
        </w:rPr>
        <w:t>composto pelo lote urbano -</w:t>
      </w:r>
      <w:r w:rsidR="00EA477F" w:rsidRPr="00EE0F83">
        <w:rPr>
          <w:rFonts w:ascii="Palatino Linotype" w:hAnsi="Palatino Linotype"/>
          <w:szCs w:val="24"/>
        </w:rPr>
        <w:t xml:space="preserve"> Lote </w:t>
      </w:r>
      <w:r w:rsidR="003D09C6">
        <w:rPr>
          <w:rFonts w:ascii="Palatino Linotype" w:hAnsi="Palatino Linotype"/>
          <w:szCs w:val="24"/>
        </w:rPr>
        <w:t>C</w:t>
      </w:r>
      <w:r w:rsidR="0011164C">
        <w:rPr>
          <w:rFonts w:ascii="Palatino Linotype" w:hAnsi="Palatino Linotype"/>
          <w:szCs w:val="24"/>
        </w:rPr>
        <w:t xml:space="preserve"> </w:t>
      </w:r>
      <w:r w:rsidRPr="000B28A5">
        <w:rPr>
          <w:rFonts w:ascii="Palatino Linotype" w:hAnsi="Palatino Linotype"/>
          <w:szCs w:val="24"/>
        </w:rPr>
        <w:t xml:space="preserve">da Quadra </w:t>
      </w:r>
      <w:r w:rsidRPr="000B28A5">
        <w:rPr>
          <w:rFonts w:ascii="Palatino Linotype" w:hAnsi="Palatino Linotype"/>
          <w:b/>
          <w:szCs w:val="24"/>
        </w:rPr>
        <w:t>“</w:t>
      </w:r>
      <w:r w:rsidR="0011164C">
        <w:rPr>
          <w:rFonts w:ascii="Palatino Linotype" w:hAnsi="Palatino Linotype"/>
          <w:b/>
          <w:szCs w:val="24"/>
        </w:rPr>
        <w:t>65</w:t>
      </w:r>
      <w:r w:rsidRPr="000B28A5">
        <w:rPr>
          <w:rFonts w:ascii="Palatino Linotype" w:hAnsi="Palatino Linotype"/>
          <w:b/>
          <w:szCs w:val="24"/>
        </w:rPr>
        <w:t>”</w:t>
      </w:r>
      <w:r w:rsidR="00566547">
        <w:rPr>
          <w:rFonts w:ascii="Palatino Linotype" w:hAnsi="Palatino Linotype"/>
          <w:b/>
          <w:szCs w:val="24"/>
        </w:rPr>
        <w:t xml:space="preserve"> com área de </w:t>
      </w:r>
      <w:r w:rsidR="0011164C">
        <w:rPr>
          <w:rFonts w:ascii="Palatino Linotype" w:hAnsi="Palatino Linotype"/>
          <w:b/>
          <w:szCs w:val="24"/>
        </w:rPr>
        <w:t>10.706,00</w:t>
      </w:r>
      <w:r w:rsidR="00566547">
        <w:rPr>
          <w:rFonts w:ascii="Palatino Linotype" w:hAnsi="Palatino Linotype"/>
          <w:b/>
          <w:szCs w:val="24"/>
        </w:rPr>
        <w:t xml:space="preserve"> m</w:t>
      </w:r>
      <w:r w:rsidR="00566547">
        <w:rPr>
          <w:rFonts w:ascii="Palatino Linotype" w:hAnsi="Palatino Linotype"/>
          <w:b/>
          <w:szCs w:val="24"/>
          <w:vertAlign w:val="superscript"/>
        </w:rPr>
        <w:t>2</w:t>
      </w:r>
      <w:r w:rsidR="00566547">
        <w:rPr>
          <w:rFonts w:ascii="Palatino Linotype" w:hAnsi="Palatino Linotype"/>
          <w:b/>
          <w:szCs w:val="24"/>
        </w:rPr>
        <w:t xml:space="preserve">, </w:t>
      </w:r>
      <w:r w:rsidR="0011164C" w:rsidRPr="0011164C">
        <w:rPr>
          <w:rFonts w:ascii="Palatino Linotype" w:hAnsi="Palatino Linotype"/>
          <w:szCs w:val="24"/>
        </w:rPr>
        <w:t>com o desmembramento do</w:t>
      </w:r>
      <w:r w:rsidR="0011164C">
        <w:rPr>
          <w:rFonts w:ascii="Palatino Linotype" w:hAnsi="Palatino Linotype"/>
          <w:szCs w:val="24"/>
        </w:rPr>
        <w:t xml:space="preserve"> Lote B, Quadra </w:t>
      </w:r>
      <w:r w:rsidR="0011164C">
        <w:rPr>
          <w:rFonts w:ascii="Palatino Linotype" w:hAnsi="Palatino Linotype"/>
          <w:b/>
          <w:szCs w:val="24"/>
        </w:rPr>
        <w:t>“65”</w:t>
      </w:r>
      <w:r w:rsidR="0011164C">
        <w:rPr>
          <w:rFonts w:ascii="Palatino Linotype" w:hAnsi="Palatino Linotype"/>
          <w:szCs w:val="24"/>
        </w:rPr>
        <w:t xml:space="preserve"> com </w:t>
      </w:r>
      <w:r w:rsidR="0011164C" w:rsidRPr="0011164C">
        <w:rPr>
          <w:rFonts w:ascii="Palatino Linotype" w:hAnsi="Palatino Linotype" w:cs="Arial"/>
          <w:b/>
          <w:szCs w:val="24"/>
        </w:rPr>
        <w:t>3.782,37 m²</w:t>
      </w:r>
      <w:r w:rsidRPr="000B28A5">
        <w:rPr>
          <w:rFonts w:ascii="Palatino Linotype" w:hAnsi="Palatino Linotype"/>
          <w:szCs w:val="24"/>
        </w:rPr>
        <w:t xml:space="preserve">, </w:t>
      </w:r>
      <w:r w:rsidRPr="000B28A5">
        <w:rPr>
          <w:rFonts w:ascii="Palatino Linotype" w:hAnsi="Palatino Linotype" w:cs="Arial"/>
          <w:szCs w:val="24"/>
        </w:rPr>
        <w:t>com os segu</w:t>
      </w:r>
      <w:r>
        <w:rPr>
          <w:rFonts w:ascii="Palatino Linotype" w:hAnsi="Palatino Linotype" w:cs="Arial"/>
          <w:szCs w:val="24"/>
        </w:rPr>
        <w:t>inte</w:t>
      </w:r>
      <w:r w:rsidR="0011164C">
        <w:rPr>
          <w:rFonts w:ascii="Palatino Linotype" w:hAnsi="Palatino Linotype" w:cs="Arial"/>
          <w:szCs w:val="24"/>
        </w:rPr>
        <w:t xml:space="preserve">s limites e confrontações: </w:t>
      </w:r>
      <w:r w:rsidR="003D09C6">
        <w:rPr>
          <w:rFonts w:ascii="Palatino Linotype" w:hAnsi="Palatino Linotype" w:cs="Arial"/>
          <w:szCs w:val="24"/>
        </w:rPr>
        <w:t>1 – 1A: com a Rua 13 ou 17 de Dezembro</w:t>
      </w:r>
      <w:r w:rsidR="0044496B">
        <w:rPr>
          <w:rFonts w:ascii="Palatino Linotype" w:hAnsi="Palatino Linotype" w:cs="Arial"/>
          <w:szCs w:val="24"/>
        </w:rPr>
        <w:t xml:space="preserve">, a uma distância de </w:t>
      </w:r>
      <w:r w:rsidR="003D09C6">
        <w:rPr>
          <w:rFonts w:ascii="Palatino Linotype" w:hAnsi="Palatino Linotype" w:cs="Arial"/>
          <w:szCs w:val="24"/>
        </w:rPr>
        <w:t>72,20</w:t>
      </w:r>
      <w:r>
        <w:rPr>
          <w:rFonts w:ascii="Palatino Linotype" w:hAnsi="Palatino Linotype" w:cs="Arial"/>
          <w:szCs w:val="24"/>
        </w:rPr>
        <w:t xml:space="preserve"> metros; </w:t>
      </w:r>
      <w:r w:rsidR="003D09C6">
        <w:rPr>
          <w:rFonts w:ascii="Palatino Linotype" w:hAnsi="Palatino Linotype" w:cs="Arial"/>
          <w:szCs w:val="24"/>
        </w:rPr>
        <w:t>1A – 3D</w:t>
      </w:r>
      <w:r>
        <w:rPr>
          <w:rFonts w:ascii="Palatino Linotype" w:hAnsi="Palatino Linotype" w:cs="Arial"/>
          <w:szCs w:val="24"/>
        </w:rPr>
        <w:t xml:space="preserve">: com </w:t>
      </w:r>
      <w:r w:rsidR="003D09C6">
        <w:rPr>
          <w:rFonts w:ascii="Palatino Linotype" w:hAnsi="Palatino Linotype" w:cs="Arial"/>
          <w:szCs w:val="24"/>
        </w:rPr>
        <w:t>Lote C Remanescente</w:t>
      </w:r>
      <w:r w:rsidR="0044496B">
        <w:rPr>
          <w:rFonts w:ascii="Palatino Linotype" w:hAnsi="Palatino Linotype" w:cs="Arial"/>
          <w:szCs w:val="24"/>
        </w:rPr>
        <w:t xml:space="preserve">, a uma distância de </w:t>
      </w:r>
      <w:r w:rsidR="003D09C6">
        <w:rPr>
          <w:rFonts w:ascii="Palatino Linotype" w:hAnsi="Palatino Linotype" w:cs="Arial"/>
          <w:szCs w:val="24"/>
        </w:rPr>
        <w:t>68,99</w:t>
      </w:r>
      <w:r>
        <w:rPr>
          <w:rFonts w:ascii="Palatino Linotype" w:hAnsi="Palatino Linotype" w:cs="Arial"/>
          <w:szCs w:val="24"/>
        </w:rPr>
        <w:t xml:space="preserve"> metros; 3</w:t>
      </w:r>
      <w:r w:rsidR="003D09C6">
        <w:rPr>
          <w:rFonts w:ascii="Palatino Linotype" w:hAnsi="Palatino Linotype" w:cs="Arial"/>
          <w:szCs w:val="24"/>
        </w:rPr>
        <w:t>D</w:t>
      </w:r>
      <w:r>
        <w:rPr>
          <w:rFonts w:ascii="Palatino Linotype" w:hAnsi="Palatino Linotype" w:cs="Arial"/>
          <w:szCs w:val="24"/>
        </w:rPr>
        <w:t xml:space="preserve"> – </w:t>
      </w:r>
      <w:r w:rsidR="0044496B">
        <w:rPr>
          <w:rFonts w:ascii="Palatino Linotype" w:hAnsi="Palatino Linotype" w:cs="Arial"/>
          <w:szCs w:val="24"/>
        </w:rPr>
        <w:t>3</w:t>
      </w:r>
      <w:r w:rsidR="003D09C6">
        <w:rPr>
          <w:rFonts w:ascii="Palatino Linotype" w:hAnsi="Palatino Linotype" w:cs="Arial"/>
          <w:szCs w:val="24"/>
        </w:rPr>
        <w:t>E</w:t>
      </w:r>
      <w:r>
        <w:rPr>
          <w:rFonts w:ascii="Palatino Linotype" w:hAnsi="Palatino Linotype" w:cs="Arial"/>
          <w:szCs w:val="24"/>
        </w:rPr>
        <w:t xml:space="preserve">: com a </w:t>
      </w:r>
      <w:r w:rsidR="0044496B">
        <w:rPr>
          <w:rFonts w:ascii="Palatino Linotype" w:hAnsi="Palatino Linotype" w:cs="Arial"/>
          <w:szCs w:val="24"/>
        </w:rPr>
        <w:t>Av. 0</w:t>
      </w:r>
      <w:r w:rsidR="003D09C6">
        <w:rPr>
          <w:rFonts w:ascii="Palatino Linotype" w:hAnsi="Palatino Linotype" w:cs="Arial"/>
          <w:szCs w:val="24"/>
        </w:rPr>
        <w:t>7</w:t>
      </w:r>
      <w:r w:rsidR="0044496B">
        <w:rPr>
          <w:rFonts w:ascii="Palatino Linotype" w:hAnsi="Palatino Linotype" w:cs="Arial"/>
          <w:szCs w:val="24"/>
        </w:rPr>
        <w:t xml:space="preserve"> – Matricula n. 4.043</w:t>
      </w:r>
      <w:r>
        <w:rPr>
          <w:rFonts w:ascii="Palatino Linotype" w:hAnsi="Palatino Linotype" w:cs="Arial"/>
          <w:szCs w:val="24"/>
        </w:rPr>
        <w:t xml:space="preserve"> a uma distância de </w:t>
      </w:r>
      <w:r w:rsidR="003D09C6">
        <w:rPr>
          <w:rFonts w:ascii="Palatino Linotype" w:hAnsi="Palatino Linotype" w:cs="Arial"/>
          <w:szCs w:val="24"/>
        </w:rPr>
        <w:t>22</w:t>
      </w:r>
      <w:r>
        <w:rPr>
          <w:rFonts w:ascii="Palatino Linotype" w:hAnsi="Palatino Linotype" w:cs="Arial"/>
          <w:szCs w:val="24"/>
        </w:rPr>
        <w:t>,</w:t>
      </w:r>
      <w:r w:rsidR="0044496B">
        <w:rPr>
          <w:rFonts w:ascii="Palatino Linotype" w:hAnsi="Palatino Linotype" w:cs="Arial"/>
          <w:szCs w:val="24"/>
        </w:rPr>
        <w:t>0</w:t>
      </w:r>
      <w:r>
        <w:rPr>
          <w:rFonts w:ascii="Palatino Linotype" w:hAnsi="Palatino Linotype" w:cs="Arial"/>
          <w:szCs w:val="24"/>
        </w:rPr>
        <w:t>0 metros</w:t>
      </w:r>
      <w:r w:rsidR="0044496B">
        <w:rPr>
          <w:rFonts w:ascii="Palatino Linotype" w:hAnsi="Palatino Linotype" w:cs="Arial"/>
          <w:szCs w:val="24"/>
        </w:rPr>
        <w:t>; 3</w:t>
      </w:r>
      <w:r w:rsidR="003D09C6">
        <w:rPr>
          <w:rFonts w:ascii="Palatino Linotype" w:hAnsi="Palatino Linotype" w:cs="Arial"/>
          <w:szCs w:val="24"/>
        </w:rPr>
        <w:t>E</w:t>
      </w:r>
      <w:r w:rsidR="0044496B">
        <w:rPr>
          <w:rFonts w:ascii="Palatino Linotype" w:hAnsi="Palatino Linotype" w:cs="Arial"/>
          <w:szCs w:val="24"/>
        </w:rPr>
        <w:t xml:space="preserve"> – 3</w:t>
      </w:r>
      <w:r w:rsidR="003D09C6">
        <w:rPr>
          <w:rFonts w:ascii="Palatino Linotype" w:hAnsi="Palatino Linotype" w:cs="Arial"/>
          <w:szCs w:val="24"/>
        </w:rPr>
        <w:t>F</w:t>
      </w:r>
      <w:r w:rsidR="0044496B">
        <w:rPr>
          <w:rFonts w:ascii="Palatino Linotype" w:hAnsi="Palatino Linotype" w:cs="Arial"/>
          <w:szCs w:val="24"/>
        </w:rPr>
        <w:t>: com a Av. 0</w:t>
      </w:r>
      <w:r w:rsidR="003D09C6">
        <w:rPr>
          <w:rFonts w:ascii="Palatino Linotype" w:hAnsi="Palatino Linotype" w:cs="Arial"/>
          <w:szCs w:val="24"/>
        </w:rPr>
        <w:t>6</w:t>
      </w:r>
      <w:r w:rsidR="0044496B">
        <w:rPr>
          <w:rFonts w:ascii="Palatino Linotype" w:hAnsi="Palatino Linotype" w:cs="Arial"/>
          <w:szCs w:val="24"/>
        </w:rPr>
        <w:t xml:space="preserve"> – Matricu</w:t>
      </w:r>
      <w:r w:rsidR="00F62954">
        <w:rPr>
          <w:rFonts w:ascii="Palatino Linotype" w:hAnsi="Palatino Linotype" w:cs="Arial"/>
          <w:szCs w:val="24"/>
        </w:rPr>
        <w:t xml:space="preserve">la n. 4.043 a uma distância de </w:t>
      </w:r>
      <w:r w:rsidR="003D09C6">
        <w:rPr>
          <w:rFonts w:ascii="Palatino Linotype" w:hAnsi="Palatino Linotype" w:cs="Arial"/>
          <w:szCs w:val="24"/>
        </w:rPr>
        <w:t>1</w:t>
      </w:r>
      <w:r w:rsidR="0044496B">
        <w:rPr>
          <w:rFonts w:ascii="Palatino Linotype" w:hAnsi="Palatino Linotype" w:cs="Arial"/>
          <w:szCs w:val="24"/>
        </w:rPr>
        <w:t>0</w:t>
      </w:r>
      <w:r w:rsidR="00F62954">
        <w:rPr>
          <w:rFonts w:ascii="Palatino Linotype" w:hAnsi="Palatino Linotype" w:cs="Arial"/>
          <w:szCs w:val="24"/>
        </w:rPr>
        <w:t>,</w:t>
      </w:r>
      <w:r w:rsidR="003D09C6">
        <w:rPr>
          <w:rFonts w:ascii="Palatino Linotype" w:hAnsi="Palatino Linotype" w:cs="Arial"/>
          <w:szCs w:val="24"/>
        </w:rPr>
        <w:t>2</w:t>
      </w:r>
      <w:r w:rsidR="00F62954">
        <w:rPr>
          <w:rFonts w:ascii="Palatino Linotype" w:hAnsi="Palatino Linotype" w:cs="Arial"/>
          <w:szCs w:val="24"/>
        </w:rPr>
        <w:t>0</w:t>
      </w:r>
      <w:r w:rsidR="0044496B">
        <w:rPr>
          <w:rFonts w:ascii="Palatino Linotype" w:hAnsi="Palatino Linotype" w:cs="Arial"/>
          <w:szCs w:val="24"/>
        </w:rPr>
        <w:t xml:space="preserve"> metros; 3</w:t>
      </w:r>
      <w:r w:rsidR="003D09C6">
        <w:rPr>
          <w:rFonts w:ascii="Palatino Linotype" w:hAnsi="Palatino Linotype" w:cs="Arial"/>
          <w:szCs w:val="24"/>
        </w:rPr>
        <w:t>F</w:t>
      </w:r>
      <w:r w:rsidR="0044496B">
        <w:rPr>
          <w:rFonts w:ascii="Palatino Linotype" w:hAnsi="Palatino Linotype" w:cs="Arial"/>
          <w:szCs w:val="24"/>
        </w:rPr>
        <w:t xml:space="preserve"> – </w:t>
      </w:r>
      <w:r w:rsidR="003D09C6">
        <w:rPr>
          <w:rFonts w:ascii="Palatino Linotype" w:hAnsi="Palatino Linotype" w:cs="Arial"/>
          <w:szCs w:val="24"/>
        </w:rPr>
        <w:t>4</w:t>
      </w:r>
      <w:r w:rsidR="00F62954">
        <w:rPr>
          <w:rFonts w:ascii="Palatino Linotype" w:hAnsi="Palatino Linotype" w:cs="Arial"/>
          <w:szCs w:val="24"/>
        </w:rPr>
        <w:t>A</w:t>
      </w:r>
      <w:r w:rsidR="0044496B">
        <w:rPr>
          <w:rFonts w:ascii="Palatino Linotype" w:hAnsi="Palatino Linotype" w:cs="Arial"/>
          <w:szCs w:val="24"/>
        </w:rPr>
        <w:t>: com a Av. 0</w:t>
      </w:r>
      <w:r w:rsidR="003D09C6">
        <w:rPr>
          <w:rFonts w:ascii="Palatino Linotype" w:hAnsi="Palatino Linotype" w:cs="Arial"/>
          <w:szCs w:val="24"/>
        </w:rPr>
        <w:t>6</w:t>
      </w:r>
      <w:r w:rsidR="0044496B">
        <w:rPr>
          <w:rFonts w:ascii="Palatino Linotype" w:hAnsi="Palatino Linotype" w:cs="Arial"/>
          <w:szCs w:val="24"/>
        </w:rPr>
        <w:t xml:space="preserve"> – Matricula n. 4.043</w:t>
      </w:r>
      <w:r w:rsidR="00F62954">
        <w:rPr>
          <w:rFonts w:ascii="Palatino Linotype" w:hAnsi="Palatino Linotype" w:cs="Arial"/>
          <w:szCs w:val="24"/>
        </w:rPr>
        <w:t xml:space="preserve"> </w:t>
      </w:r>
      <w:r w:rsidR="003D09C6">
        <w:rPr>
          <w:rFonts w:ascii="Palatino Linotype" w:hAnsi="Palatino Linotype" w:cs="Arial"/>
          <w:szCs w:val="24"/>
        </w:rPr>
        <w:t xml:space="preserve">a uma distância de </w:t>
      </w:r>
      <w:r w:rsidR="003D09C6">
        <w:rPr>
          <w:rFonts w:ascii="Palatino Linotype" w:hAnsi="Palatino Linotype" w:cs="Arial"/>
          <w:szCs w:val="24"/>
        </w:rPr>
        <w:t>50</w:t>
      </w:r>
      <w:r w:rsidR="003D09C6">
        <w:rPr>
          <w:rFonts w:ascii="Palatino Linotype" w:hAnsi="Palatino Linotype" w:cs="Arial"/>
          <w:szCs w:val="24"/>
        </w:rPr>
        <w:t>,20 metros</w:t>
      </w:r>
      <w:r w:rsidR="003D09C6">
        <w:rPr>
          <w:rFonts w:ascii="Palatino Linotype" w:hAnsi="Palatino Linotype" w:cs="Arial"/>
          <w:szCs w:val="24"/>
        </w:rPr>
        <w:t xml:space="preserve">; </w:t>
      </w:r>
      <w:r w:rsidR="0044496B">
        <w:rPr>
          <w:rFonts w:ascii="Palatino Linotype" w:hAnsi="Palatino Linotype" w:cs="Arial"/>
          <w:szCs w:val="24"/>
        </w:rPr>
        <w:t xml:space="preserve">e, 4A – 1: com a Rua E ou Apolônio </w:t>
      </w:r>
      <w:proofErr w:type="spellStart"/>
      <w:r w:rsidR="0044496B">
        <w:rPr>
          <w:rFonts w:ascii="Palatino Linotype" w:hAnsi="Palatino Linotype" w:cs="Arial"/>
          <w:szCs w:val="24"/>
        </w:rPr>
        <w:t>Bouret</w:t>
      </w:r>
      <w:proofErr w:type="spellEnd"/>
      <w:r w:rsidR="0044496B">
        <w:rPr>
          <w:rFonts w:ascii="Palatino Linotype" w:hAnsi="Palatino Linotype" w:cs="Arial"/>
          <w:szCs w:val="24"/>
        </w:rPr>
        <w:t xml:space="preserve"> de Melo a uma distância de 49,80 metros</w:t>
      </w:r>
      <w:r w:rsidRPr="000B28A5">
        <w:rPr>
          <w:rFonts w:ascii="Palatino Linotype" w:hAnsi="Palatino Linotype" w:cs="Arial"/>
          <w:szCs w:val="24"/>
        </w:rPr>
        <w:t xml:space="preserve">, </w:t>
      </w:r>
      <w:r w:rsidRPr="000B28A5">
        <w:rPr>
          <w:rFonts w:ascii="Palatino Linotype" w:hAnsi="Palatino Linotype"/>
          <w:szCs w:val="24"/>
        </w:rPr>
        <w:t xml:space="preserve">perfazendo um total de </w:t>
      </w:r>
      <w:r w:rsidR="0044496B" w:rsidRPr="00FB1409">
        <w:rPr>
          <w:rFonts w:ascii="Palatino Linotype" w:hAnsi="Palatino Linotype" w:cs="Arial"/>
          <w:szCs w:val="24"/>
        </w:rPr>
        <w:t>3.782,37 m²</w:t>
      </w:r>
      <w:r w:rsidR="0044496B">
        <w:rPr>
          <w:rFonts w:ascii="Palatino Linotype" w:hAnsi="Palatino Linotype" w:cs="Arial"/>
          <w:szCs w:val="24"/>
        </w:rPr>
        <w:t xml:space="preserve"> </w:t>
      </w:r>
      <w:r w:rsidRPr="000B28A5">
        <w:rPr>
          <w:rFonts w:ascii="Palatino Linotype" w:hAnsi="Palatino Linotype"/>
          <w:szCs w:val="24"/>
        </w:rPr>
        <w:t>(</w:t>
      </w:r>
      <w:r w:rsidR="0044496B">
        <w:rPr>
          <w:rFonts w:ascii="Palatino Linotype" w:hAnsi="Palatino Linotype"/>
          <w:szCs w:val="24"/>
        </w:rPr>
        <w:t xml:space="preserve">três </w:t>
      </w:r>
      <w:r>
        <w:rPr>
          <w:rFonts w:ascii="Palatino Linotype" w:hAnsi="Palatino Linotype"/>
          <w:szCs w:val="24"/>
        </w:rPr>
        <w:t xml:space="preserve">mil e </w:t>
      </w:r>
      <w:r w:rsidR="0044496B">
        <w:rPr>
          <w:rFonts w:ascii="Palatino Linotype" w:hAnsi="Palatino Linotype"/>
          <w:szCs w:val="24"/>
        </w:rPr>
        <w:t>setecentos e oitenta e dois e trinta e sete m</w:t>
      </w:r>
      <w:r w:rsidRPr="000B28A5">
        <w:rPr>
          <w:rFonts w:ascii="Palatino Linotype" w:hAnsi="Palatino Linotype"/>
          <w:szCs w:val="24"/>
        </w:rPr>
        <w:t>etros quadrados)</w:t>
      </w:r>
      <w:r w:rsidR="003D09C6">
        <w:rPr>
          <w:rFonts w:ascii="Palatino Linotype" w:hAnsi="Palatino Linotype"/>
          <w:szCs w:val="24"/>
        </w:rPr>
        <w:t>, cadastro segundo a inscrição imobiliária n. 8149</w:t>
      </w:r>
      <w:r>
        <w:rPr>
          <w:rFonts w:ascii="Palatino Linotype" w:hAnsi="Palatino Linotype"/>
          <w:szCs w:val="24"/>
        </w:rPr>
        <w:t>,</w:t>
      </w:r>
      <w:r w:rsidRPr="000B28A5">
        <w:rPr>
          <w:rFonts w:ascii="Palatino Linotype" w:hAnsi="Palatino Linotype"/>
          <w:szCs w:val="24"/>
        </w:rPr>
        <w:t xml:space="preserve"> conforme </w:t>
      </w:r>
      <w:r>
        <w:rPr>
          <w:rFonts w:ascii="Palatino Linotype" w:hAnsi="Palatino Linotype"/>
          <w:szCs w:val="24"/>
        </w:rPr>
        <w:t xml:space="preserve">matricula </w:t>
      </w:r>
      <w:r w:rsidR="0044496B">
        <w:rPr>
          <w:rFonts w:ascii="Palatino Linotype" w:hAnsi="Palatino Linotype"/>
          <w:szCs w:val="24"/>
        </w:rPr>
        <w:t>4.043</w:t>
      </w:r>
      <w:r>
        <w:rPr>
          <w:rFonts w:ascii="Palatino Linotype" w:hAnsi="Palatino Linotype"/>
          <w:szCs w:val="24"/>
        </w:rPr>
        <w:t>, Livro: 02-</w:t>
      </w:r>
      <w:r w:rsidR="0044496B">
        <w:rPr>
          <w:rFonts w:ascii="Palatino Linotype" w:hAnsi="Palatino Linotype"/>
          <w:szCs w:val="24"/>
        </w:rPr>
        <w:t>T</w:t>
      </w:r>
      <w:r>
        <w:rPr>
          <w:rFonts w:ascii="Palatino Linotype" w:hAnsi="Palatino Linotype"/>
          <w:szCs w:val="24"/>
        </w:rPr>
        <w:t xml:space="preserve">, </w:t>
      </w:r>
      <w:r w:rsidR="0044496B">
        <w:rPr>
          <w:rFonts w:ascii="Palatino Linotype" w:hAnsi="Palatino Linotype"/>
          <w:szCs w:val="24"/>
        </w:rPr>
        <w:t>Ficha: 01</w:t>
      </w:r>
      <w:r w:rsidR="003D09C6">
        <w:rPr>
          <w:rFonts w:ascii="Palatino Linotype" w:hAnsi="Palatino Linotype"/>
          <w:szCs w:val="24"/>
        </w:rPr>
        <w:t>, do 1ºServiço de Registro de Imóveis desta Comarca de Paranatinga-MT</w:t>
      </w:r>
      <w:r w:rsidRPr="000B28A5">
        <w:rPr>
          <w:rFonts w:ascii="Palatino Linotype" w:hAnsi="Palatino Linotype"/>
          <w:szCs w:val="24"/>
        </w:rPr>
        <w:t>.</w:t>
      </w:r>
    </w:p>
    <w:p w:rsidR="00B83865" w:rsidRDefault="00B83865" w:rsidP="00785EFC">
      <w:pPr>
        <w:tabs>
          <w:tab w:val="left" w:pos="1260"/>
          <w:tab w:val="left" w:pos="2340"/>
        </w:tabs>
        <w:spacing w:line="360" w:lineRule="auto"/>
        <w:ind w:firstLine="1276"/>
        <w:jc w:val="both"/>
        <w:rPr>
          <w:rFonts w:ascii="Palatino Linotype" w:hAnsi="Palatino Linotype"/>
          <w:szCs w:val="24"/>
        </w:rPr>
      </w:pPr>
      <w:r w:rsidRPr="000B28A5">
        <w:rPr>
          <w:rFonts w:ascii="Palatino Linotype" w:hAnsi="Palatino Linotype"/>
          <w:b/>
          <w:szCs w:val="24"/>
        </w:rPr>
        <w:lastRenderedPageBreak/>
        <w:t xml:space="preserve">Parágrafo 1° - </w:t>
      </w:r>
      <w:r w:rsidR="0044496B">
        <w:rPr>
          <w:rFonts w:ascii="Palatino Linotype" w:hAnsi="Palatino Linotype"/>
          <w:szCs w:val="24"/>
        </w:rPr>
        <w:t xml:space="preserve">O </w:t>
      </w:r>
      <w:r w:rsidR="0044496B" w:rsidRPr="000B28A5">
        <w:rPr>
          <w:rFonts w:ascii="Palatino Linotype" w:hAnsi="Palatino Linotype"/>
          <w:szCs w:val="24"/>
        </w:rPr>
        <w:t>desmembramento</w:t>
      </w:r>
      <w:r w:rsidR="0044496B" w:rsidRPr="0011164C">
        <w:rPr>
          <w:rFonts w:ascii="Palatino Linotype" w:hAnsi="Palatino Linotype"/>
          <w:szCs w:val="24"/>
        </w:rPr>
        <w:t xml:space="preserve"> do</w:t>
      </w:r>
      <w:r w:rsidR="0044496B">
        <w:rPr>
          <w:rFonts w:ascii="Palatino Linotype" w:hAnsi="Palatino Linotype"/>
          <w:szCs w:val="24"/>
        </w:rPr>
        <w:t xml:space="preserve"> Lote B, Quadra </w:t>
      </w:r>
      <w:r w:rsidR="0044496B">
        <w:rPr>
          <w:rFonts w:ascii="Palatino Linotype" w:hAnsi="Palatino Linotype"/>
          <w:b/>
          <w:szCs w:val="24"/>
        </w:rPr>
        <w:t>“65”</w:t>
      </w:r>
      <w:r w:rsidR="0044496B">
        <w:rPr>
          <w:rFonts w:ascii="Palatino Linotype" w:hAnsi="Palatino Linotype"/>
          <w:szCs w:val="24"/>
        </w:rPr>
        <w:t xml:space="preserve"> com </w:t>
      </w:r>
      <w:r w:rsidR="0044496B" w:rsidRPr="0011164C">
        <w:rPr>
          <w:rFonts w:ascii="Palatino Linotype" w:hAnsi="Palatino Linotype" w:cs="Arial"/>
          <w:b/>
          <w:szCs w:val="24"/>
        </w:rPr>
        <w:t>3.782,37 m²</w:t>
      </w:r>
      <w:r w:rsidR="00B85FBB">
        <w:rPr>
          <w:rFonts w:ascii="Palatino Linotype" w:hAnsi="Palatino Linotype" w:cs="Arial"/>
          <w:b/>
          <w:szCs w:val="24"/>
        </w:rPr>
        <w:t xml:space="preserve"> </w:t>
      </w:r>
      <w:r w:rsidR="00B85FBB">
        <w:rPr>
          <w:rFonts w:ascii="Palatino Linotype" w:hAnsi="Palatino Linotype" w:cs="Arial"/>
          <w:szCs w:val="24"/>
        </w:rPr>
        <w:t>em favor da Escola M</w:t>
      </w:r>
      <w:r w:rsidR="00B85FBB" w:rsidRPr="00FB1409">
        <w:rPr>
          <w:rFonts w:ascii="Palatino Linotype" w:hAnsi="Palatino Linotype" w:cs="Arial"/>
          <w:szCs w:val="24"/>
        </w:rPr>
        <w:t xml:space="preserve">unicipal de </w:t>
      </w:r>
      <w:r w:rsidR="00B85FBB">
        <w:rPr>
          <w:rFonts w:ascii="Palatino Linotype" w:hAnsi="Palatino Linotype" w:cs="Arial"/>
          <w:szCs w:val="24"/>
        </w:rPr>
        <w:t>E</w:t>
      </w:r>
      <w:r w:rsidR="00B85FBB" w:rsidRPr="00FB1409">
        <w:rPr>
          <w:rFonts w:ascii="Palatino Linotype" w:hAnsi="Palatino Linotype" w:cs="Arial"/>
          <w:szCs w:val="24"/>
        </w:rPr>
        <w:t>ducaç</w:t>
      </w:r>
      <w:r w:rsidR="00B85FBB">
        <w:rPr>
          <w:rFonts w:ascii="Palatino Linotype" w:hAnsi="Palatino Linotype" w:cs="Arial"/>
          <w:szCs w:val="24"/>
        </w:rPr>
        <w:t>ão I</w:t>
      </w:r>
      <w:r w:rsidR="00B85FBB" w:rsidRPr="00FB1409">
        <w:rPr>
          <w:rFonts w:ascii="Palatino Linotype" w:hAnsi="Palatino Linotype" w:cs="Arial"/>
          <w:szCs w:val="24"/>
        </w:rPr>
        <w:t xml:space="preserve">nfantil </w:t>
      </w:r>
      <w:r w:rsidR="00B85FBB">
        <w:rPr>
          <w:rFonts w:ascii="Palatino Linotype" w:hAnsi="Palatino Linotype" w:cs="Arial"/>
          <w:szCs w:val="24"/>
        </w:rPr>
        <w:t>Meu Pequeno Lar do Município de Paranatinga-MT</w:t>
      </w:r>
      <w:r w:rsidRPr="000B28A5">
        <w:rPr>
          <w:rFonts w:ascii="Palatino Linotype" w:hAnsi="Palatino Linotype"/>
          <w:szCs w:val="24"/>
        </w:rPr>
        <w:t>.</w:t>
      </w:r>
    </w:p>
    <w:p w:rsidR="00B85FBB" w:rsidRPr="000B28A5" w:rsidRDefault="00B85FBB" w:rsidP="00785EFC">
      <w:pPr>
        <w:tabs>
          <w:tab w:val="left" w:pos="1260"/>
          <w:tab w:val="left" w:pos="2340"/>
        </w:tabs>
        <w:spacing w:line="360" w:lineRule="auto"/>
        <w:ind w:firstLine="1276"/>
        <w:jc w:val="both"/>
        <w:rPr>
          <w:rFonts w:ascii="Palatino Linotype" w:hAnsi="Palatino Linotype"/>
          <w:szCs w:val="24"/>
        </w:rPr>
      </w:pPr>
    </w:p>
    <w:p w:rsidR="00B83865" w:rsidRPr="000B28A5" w:rsidRDefault="00266226" w:rsidP="00785EFC">
      <w:pPr>
        <w:spacing w:line="360" w:lineRule="auto"/>
        <w:ind w:firstLine="1276"/>
        <w:jc w:val="both"/>
        <w:rPr>
          <w:rFonts w:ascii="Palatino Linotype" w:hAnsi="Palatino Linotype" w:cs="Arial"/>
          <w:bCs/>
          <w:szCs w:val="24"/>
        </w:rPr>
      </w:pPr>
      <w:r>
        <w:rPr>
          <w:rFonts w:ascii="Palatino Linotype" w:hAnsi="Palatino Linotype" w:cs="Arial"/>
          <w:b/>
          <w:bCs/>
          <w:szCs w:val="24"/>
        </w:rPr>
        <w:t>Art. 2</w:t>
      </w:r>
      <w:r w:rsidR="00B83865" w:rsidRPr="000B28A5">
        <w:rPr>
          <w:rFonts w:ascii="Palatino Linotype" w:hAnsi="Palatino Linotype" w:cs="Arial"/>
          <w:b/>
          <w:bCs/>
          <w:szCs w:val="24"/>
        </w:rPr>
        <w:t>°-</w:t>
      </w:r>
      <w:r w:rsidR="00B83865" w:rsidRPr="000B28A5">
        <w:rPr>
          <w:rFonts w:ascii="Palatino Linotype" w:hAnsi="Palatino Linotype" w:cs="Arial"/>
          <w:bCs/>
          <w:szCs w:val="24"/>
        </w:rPr>
        <w:t xml:space="preserve"> Esta lei entra em vigor a partir da data de sua publicação, revogadas as disposições em contrário.</w:t>
      </w:r>
    </w:p>
    <w:p w:rsidR="00B83865" w:rsidRPr="000B28A5" w:rsidRDefault="00B83865" w:rsidP="00785EFC">
      <w:pPr>
        <w:spacing w:line="360" w:lineRule="auto"/>
        <w:jc w:val="both"/>
        <w:rPr>
          <w:rFonts w:ascii="Palatino Linotype" w:hAnsi="Palatino Linotype" w:cs="Arial"/>
          <w:bCs/>
          <w:szCs w:val="24"/>
        </w:rPr>
      </w:pPr>
    </w:p>
    <w:p w:rsidR="00B83865" w:rsidRPr="000B28A5" w:rsidRDefault="00B83865" w:rsidP="00785EFC">
      <w:pPr>
        <w:spacing w:line="360" w:lineRule="auto"/>
        <w:ind w:firstLine="1276"/>
        <w:jc w:val="both"/>
        <w:rPr>
          <w:rFonts w:ascii="Palatino Linotype" w:hAnsi="Palatino Linotype" w:cs="Arial"/>
          <w:bCs/>
          <w:szCs w:val="24"/>
        </w:rPr>
      </w:pPr>
      <w:r w:rsidRPr="000B28A5">
        <w:rPr>
          <w:rFonts w:ascii="Palatino Linotype" w:hAnsi="Palatino Linotype" w:cs="Arial"/>
          <w:bCs/>
          <w:szCs w:val="24"/>
        </w:rPr>
        <w:t xml:space="preserve">Gabinete do Prefeito Municipal de Paranatinga, Estado de Mato Grosso, em </w:t>
      </w:r>
      <w:r w:rsidR="00F62954">
        <w:rPr>
          <w:rFonts w:ascii="Palatino Linotype" w:hAnsi="Palatino Linotype" w:cs="Arial"/>
          <w:bCs/>
          <w:szCs w:val="24"/>
        </w:rPr>
        <w:t>06 de fevereiro</w:t>
      </w:r>
      <w:r>
        <w:rPr>
          <w:rFonts w:ascii="Palatino Linotype" w:hAnsi="Palatino Linotype" w:cs="Arial"/>
          <w:bCs/>
          <w:szCs w:val="24"/>
        </w:rPr>
        <w:t xml:space="preserve"> de 2018</w:t>
      </w:r>
      <w:r w:rsidRPr="000B28A5">
        <w:rPr>
          <w:rFonts w:ascii="Palatino Linotype" w:hAnsi="Palatino Linotype" w:cs="Arial"/>
          <w:bCs/>
          <w:szCs w:val="24"/>
        </w:rPr>
        <w:t>.</w:t>
      </w:r>
    </w:p>
    <w:p w:rsidR="00B83865" w:rsidRPr="000B28A5" w:rsidRDefault="00B83865" w:rsidP="00785EFC">
      <w:pPr>
        <w:spacing w:line="360" w:lineRule="auto"/>
        <w:jc w:val="both"/>
        <w:rPr>
          <w:rFonts w:ascii="Palatino Linotype" w:hAnsi="Palatino Linotype" w:cs="Arial"/>
          <w:bCs/>
          <w:szCs w:val="24"/>
        </w:rPr>
      </w:pPr>
    </w:p>
    <w:p w:rsidR="00B83865" w:rsidRPr="000B28A5" w:rsidRDefault="00B83865" w:rsidP="00785EFC">
      <w:pPr>
        <w:pStyle w:val="Ttulo1"/>
        <w:spacing w:line="360" w:lineRule="auto"/>
        <w:rPr>
          <w:rFonts w:ascii="Palatino Linotype" w:hAnsi="Palatino Linotype" w:cs="Arial"/>
          <w:szCs w:val="24"/>
        </w:rPr>
      </w:pPr>
      <w:r>
        <w:rPr>
          <w:rFonts w:ascii="Palatino Linotype" w:hAnsi="Palatino Linotype" w:cs="Arial"/>
          <w:szCs w:val="24"/>
        </w:rPr>
        <w:t>JOSIMAR MARQUES BARBOSA</w:t>
      </w:r>
    </w:p>
    <w:p w:rsidR="00B83865" w:rsidRPr="000B28A5" w:rsidRDefault="00B83865" w:rsidP="00B83865">
      <w:pPr>
        <w:pStyle w:val="Ttulo1"/>
        <w:rPr>
          <w:rFonts w:ascii="Palatino Linotype" w:hAnsi="Palatino Linotype" w:cs="Arial"/>
          <w:szCs w:val="24"/>
        </w:rPr>
      </w:pPr>
      <w:r w:rsidRPr="000B28A5">
        <w:rPr>
          <w:rFonts w:ascii="Palatino Linotype" w:hAnsi="Palatino Linotype" w:cs="Arial"/>
          <w:szCs w:val="24"/>
        </w:rPr>
        <w:t>PREFEITO MUNICIPAL</w:t>
      </w:r>
    </w:p>
    <w:p w:rsidR="00B83865" w:rsidRPr="000B28A5" w:rsidRDefault="00B83865" w:rsidP="00B83865">
      <w:pPr>
        <w:rPr>
          <w:rFonts w:ascii="Palatino Linotype" w:hAnsi="Palatino Linotype"/>
          <w:szCs w:val="24"/>
        </w:rPr>
      </w:pPr>
    </w:p>
    <w:p w:rsidR="00B83865" w:rsidRPr="000B28A5" w:rsidRDefault="00B83865" w:rsidP="00B83865">
      <w:pPr>
        <w:rPr>
          <w:rFonts w:ascii="Palatino Linotype" w:hAnsi="Palatino Linotype"/>
          <w:szCs w:val="24"/>
        </w:rPr>
      </w:pPr>
    </w:p>
    <w:p w:rsidR="00B83865" w:rsidRPr="000B28A5" w:rsidRDefault="00B83865" w:rsidP="00B83865">
      <w:pPr>
        <w:rPr>
          <w:rFonts w:ascii="Palatino Linotype" w:hAnsi="Palatino Linotype"/>
          <w:szCs w:val="24"/>
        </w:rPr>
      </w:pPr>
    </w:p>
    <w:p w:rsidR="00B83865" w:rsidRPr="000B28A5" w:rsidRDefault="00B83865" w:rsidP="00B83865">
      <w:pPr>
        <w:rPr>
          <w:rFonts w:ascii="Palatino Linotype" w:hAnsi="Palatino Linotype"/>
          <w:szCs w:val="24"/>
        </w:rPr>
      </w:pPr>
    </w:p>
    <w:p w:rsidR="00B83865" w:rsidRPr="000B28A5" w:rsidRDefault="00B83865" w:rsidP="00B83865">
      <w:pPr>
        <w:rPr>
          <w:rFonts w:ascii="Palatino Linotype" w:hAnsi="Palatino Linotype"/>
          <w:szCs w:val="24"/>
        </w:rPr>
      </w:pPr>
    </w:p>
    <w:p w:rsidR="00B83865" w:rsidRPr="000B28A5" w:rsidRDefault="00B83865" w:rsidP="00B83865">
      <w:pPr>
        <w:rPr>
          <w:rFonts w:ascii="Palatino Linotype" w:hAnsi="Palatino Linotype"/>
          <w:szCs w:val="24"/>
        </w:rPr>
      </w:pPr>
    </w:p>
    <w:p w:rsidR="00B83865" w:rsidRPr="000B28A5" w:rsidRDefault="00B83865" w:rsidP="00B83865">
      <w:pPr>
        <w:rPr>
          <w:rFonts w:ascii="Palatino Linotype" w:hAnsi="Palatino Linotype"/>
          <w:szCs w:val="24"/>
        </w:rPr>
      </w:pPr>
    </w:p>
    <w:p w:rsidR="00B83865" w:rsidRPr="000B28A5" w:rsidRDefault="00B83865" w:rsidP="00B83865">
      <w:pPr>
        <w:rPr>
          <w:rFonts w:ascii="Palatino Linotype" w:hAnsi="Palatino Linotype"/>
          <w:szCs w:val="24"/>
        </w:rPr>
      </w:pPr>
    </w:p>
    <w:p w:rsidR="00B83865" w:rsidRPr="000B28A5" w:rsidRDefault="00B83865" w:rsidP="00B83865">
      <w:pPr>
        <w:rPr>
          <w:rFonts w:ascii="Palatino Linotype" w:hAnsi="Palatino Linotype"/>
          <w:szCs w:val="24"/>
        </w:rPr>
      </w:pPr>
    </w:p>
    <w:p w:rsidR="00B83865" w:rsidRPr="000B28A5" w:rsidRDefault="00B83865" w:rsidP="00B83865">
      <w:pPr>
        <w:rPr>
          <w:rFonts w:ascii="Palatino Linotype" w:hAnsi="Palatino Linotype"/>
          <w:szCs w:val="24"/>
        </w:rPr>
      </w:pPr>
    </w:p>
    <w:p w:rsidR="00B83865" w:rsidRPr="000B28A5" w:rsidRDefault="00B83865" w:rsidP="00B83865">
      <w:pPr>
        <w:rPr>
          <w:rFonts w:ascii="Palatino Linotype" w:hAnsi="Palatino Linotype"/>
          <w:szCs w:val="24"/>
        </w:rPr>
      </w:pPr>
    </w:p>
    <w:p w:rsidR="00B83865" w:rsidRPr="000B28A5" w:rsidRDefault="00B83865" w:rsidP="00B83865">
      <w:pPr>
        <w:rPr>
          <w:rFonts w:ascii="Palatino Linotype" w:hAnsi="Palatino Linotype"/>
          <w:szCs w:val="24"/>
        </w:rPr>
      </w:pPr>
    </w:p>
    <w:p w:rsidR="00B83865" w:rsidRPr="000B28A5" w:rsidRDefault="00B83865" w:rsidP="00B83865">
      <w:pPr>
        <w:rPr>
          <w:rFonts w:ascii="Palatino Linotype" w:hAnsi="Palatino Linotype"/>
          <w:szCs w:val="24"/>
        </w:rPr>
      </w:pPr>
    </w:p>
    <w:p w:rsidR="00B83865" w:rsidRPr="000B28A5" w:rsidRDefault="00B83865" w:rsidP="00B83865">
      <w:pPr>
        <w:rPr>
          <w:rFonts w:ascii="Palatino Linotype" w:hAnsi="Palatino Linotype"/>
          <w:szCs w:val="24"/>
        </w:rPr>
      </w:pPr>
    </w:p>
    <w:p w:rsidR="00B83865" w:rsidRPr="000B28A5" w:rsidRDefault="00B83865" w:rsidP="00B83865">
      <w:pPr>
        <w:rPr>
          <w:rFonts w:ascii="Palatino Linotype" w:hAnsi="Palatino Linotype"/>
          <w:szCs w:val="24"/>
        </w:rPr>
      </w:pPr>
    </w:p>
    <w:p w:rsidR="00B83865" w:rsidRPr="000B28A5" w:rsidRDefault="00B83865" w:rsidP="00B83865">
      <w:pPr>
        <w:rPr>
          <w:rFonts w:ascii="Palatino Linotype" w:hAnsi="Palatino Linotype"/>
          <w:szCs w:val="24"/>
        </w:rPr>
      </w:pPr>
    </w:p>
    <w:p w:rsidR="00B83865" w:rsidRPr="000B28A5" w:rsidRDefault="00B83865" w:rsidP="00B83865">
      <w:pPr>
        <w:rPr>
          <w:rFonts w:ascii="Palatino Linotype" w:hAnsi="Palatino Linotype"/>
          <w:szCs w:val="24"/>
        </w:rPr>
      </w:pPr>
    </w:p>
    <w:p w:rsidR="00B83865" w:rsidRPr="000B28A5" w:rsidRDefault="00B83865" w:rsidP="00B83865">
      <w:pPr>
        <w:rPr>
          <w:rFonts w:ascii="Palatino Linotype" w:hAnsi="Palatino Linotype"/>
          <w:szCs w:val="24"/>
        </w:rPr>
      </w:pPr>
    </w:p>
    <w:p w:rsidR="00B83865" w:rsidRDefault="00B83865" w:rsidP="00B83865">
      <w:pPr>
        <w:rPr>
          <w:rFonts w:ascii="Palatino Linotype" w:hAnsi="Palatino Linotype"/>
          <w:szCs w:val="24"/>
        </w:rPr>
      </w:pPr>
    </w:p>
    <w:p w:rsidR="0071543C" w:rsidRDefault="0071543C" w:rsidP="00B83865">
      <w:pPr>
        <w:rPr>
          <w:rFonts w:ascii="Palatino Linotype" w:hAnsi="Palatino Linotype"/>
          <w:szCs w:val="24"/>
        </w:rPr>
      </w:pPr>
    </w:p>
    <w:p w:rsidR="0071543C" w:rsidRDefault="0071543C" w:rsidP="00B83865">
      <w:pPr>
        <w:rPr>
          <w:rFonts w:ascii="Palatino Linotype" w:hAnsi="Palatino Linotype"/>
          <w:szCs w:val="24"/>
        </w:rPr>
      </w:pPr>
    </w:p>
    <w:p w:rsidR="0071543C" w:rsidRDefault="0071543C" w:rsidP="00B83865">
      <w:pPr>
        <w:rPr>
          <w:rFonts w:ascii="Palatino Linotype" w:hAnsi="Palatino Linotype"/>
          <w:szCs w:val="24"/>
        </w:rPr>
      </w:pPr>
    </w:p>
    <w:p w:rsidR="0071543C" w:rsidRDefault="0071543C" w:rsidP="00B83865">
      <w:pPr>
        <w:rPr>
          <w:rFonts w:ascii="Palatino Linotype" w:hAnsi="Palatino Linotype"/>
          <w:szCs w:val="24"/>
        </w:rPr>
      </w:pPr>
    </w:p>
    <w:p w:rsidR="0071543C" w:rsidRDefault="0071543C" w:rsidP="00B83865">
      <w:pPr>
        <w:rPr>
          <w:rFonts w:ascii="Palatino Linotype" w:hAnsi="Palatino Linotype"/>
          <w:szCs w:val="24"/>
        </w:rPr>
      </w:pPr>
    </w:p>
    <w:p w:rsidR="00B83865" w:rsidRPr="00410C17" w:rsidRDefault="00B83865" w:rsidP="00B83865">
      <w:pPr>
        <w:jc w:val="center"/>
        <w:rPr>
          <w:rFonts w:ascii="Palatino Linotype" w:hAnsi="Palatino Linotype" w:cs="Arial"/>
          <w:b/>
          <w:sz w:val="36"/>
          <w:szCs w:val="36"/>
        </w:rPr>
      </w:pPr>
      <w:r w:rsidRPr="00410C17">
        <w:rPr>
          <w:rFonts w:ascii="Palatino Linotype" w:hAnsi="Palatino Linotype" w:cs="Arial"/>
          <w:b/>
          <w:sz w:val="36"/>
          <w:szCs w:val="36"/>
        </w:rPr>
        <w:lastRenderedPageBreak/>
        <w:t xml:space="preserve">MENSAGEM PROJETO DE LEI N. </w:t>
      </w:r>
      <w:r w:rsidR="0071543C">
        <w:rPr>
          <w:rFonts w:ascii="Palatino Linotype" w:hAnsi="Palatino Linotype" w:cs="Arial"/>
          <w:b/>
          <w:sz w:val="36"/>
          <w:szCs w:val="36"/>
        </w:rPr>
        <w:t>026/2018</w:t>
      </w:r>
    </w:p>
    <w:p w:rsidR="00B83865" w:rsidRPr="000B28A5" w:rsidRDefault="00B83865" w:rsidP="00B83865">
      <w:pPr>
        <w:jc w:val="center"/>
        <w:rPr>
          <w:rFonts w:ascii="Palatino Linotype" w:hAnsi="Palatino Linotype" w:cs="Arial"/>
          <w:b/>
          <w:szCs w:val="24"/>
        </w:rPr>
      </w:pPr>
    </w:p>
    <w:p w:rsidR="00B83865" w:rsidRPr="000B28A5" w:rsidRDefault="00B83865" w:rsidP="00B83865">
      <w:pPr>
        <w:jc w:val="center"/>
        <w:rPr>
          <w:rFonts w:ascii="Palatino Linotype" w:hAnsi="Palatino Linotype" w:cs="Arial"/>
          <w:b/>
          <w:szCs w:val="24"/>
        </w:rPr>
      </w:pPr>
    </w:p>
    <w:p w:rsidR="003D09C6" w:rsidRPr="000B28A5" w:rsidRDefault="003D09C6" w:rsidP="003D09C6">
      <w:pPr>
        <w:tabs>
          <w:tab w:val="left" w:pos="1260"/>
          <w:tab w:val="left" w:pos="1440"/>
        </w:tabs>
        <w:spacing w:line="276" w:lineRule="auto"/>
        <w:jc w:val="both"/>
        <w:rPr>
          <w:rFonts w:ascii="Palatino Linotype" w:hAnsi="Palatino Linotype"/>
          <w:szCs w:val="24"/>
        </w:rPr>
      </w:pPr>
      <w:r>
        <w:rPr>
          <w:rFonts w:ascii="Palatino Linotype" w:hAnsi="Palatino Linotype" w:cs="Arial"/>
          <w:szCs w:val="24"/>
        </w:rPr>
        <w:tab/>
      </w:r>
      <w:r w:rsidR="00B83865" w:rsidRPr="000B28A5">
        <w:rPr>
          <w:rFonts w:ascii="Palatino Linotype" w:hAnsi="Palatino Linotype" w:cs="Arial"/>
          <w:szCs w:val="24"/>
        </w:rPr>
        <w:t xml:space="preserve">Trata o presente projeto de lei </w:t>
      </w:r>
      <w:r w:rsidR="00F62954">
        <w:rPr>
          <w:rFonts w:ascii="Palatino Linotype" w:hAnsi="Palatino Linotype"/>
          <w:szCs w:val="24"/>
        </w:rPr>
        <w:t>autoriza</w:t>
      </w:r>
      <w:r>
        <w:rPr>
          <w:rFonts w:ascii="Palatino Linotype" w:hAnsi="Palatino Linotype"/>
          <w:szCs w:val="24"/>
        </w:rPr>
        <w:t xml:space="preserve">ndo a </w:t>
      </w:r>
      <w:r>
        <w:rPr>
          <w:rFonts w:ascii="Palatino Linotype" w:hAnsi="Palatino Linotype"/>
          <w:szCs w:val="24"/>
        </w:rPr>
        <w:t xml:space="preserve">fazer a transmissão/destinação de domínio/uso da área </w:t>
      </w:r>
      <w:r w:rsidRPr="00FB1409">
        <w:rPr>
          <w:rFonts w:ascii="Palatino Linotype" w:hAnsi="Palatino Linotype" w:cs="Arial"/>
          <w:szCs w:val="24"/>
        </w:rPr>
        <w:t>de 3.782,37 m²</w:t>
      </w:r>
      <w:r>
        <w:rPr>
          <w:rFonts w:ascii="Palatino Linotype" w:hAnsi="Palatino Linotype" w:cs="Arial"/>
          <w:szCs w:val="24"/>
        </w:rPr>
        <w:t xml:space="preserve"> da M</w:t>
      </w:r>
      <w:r w:rsidRPr="00FB1409">
        <w:rPr>
          <w:rFonts w:ascii="Palatino Linotype" w:hAnsi="Palatino Linotype" w:cs="Arial"/>
          <w:szCs w:val="24"/>
        </w:rPr>
        <w:t xml:space="preserve">atricula n. 4.043 para </w:t>
      </w:r>
      <w:r>
        <w:rPr>
          <w:rFonts w:ascii="Palatino Linotype" w:hAnsi="Palatino Linotype" w:cs="Arial"/>
          <w:szCs w:val="24"/>
        </w:rPr>
        <w:t>a Escola M</w:t>
      </w:r>
      <w:r w:rsidRPr="00FB1409">
        <w:rPr>
          <w:rFonts w:ascii="Palatino Linotype" w:hAnsi="Palatino Linotype" w:cs="Arial"/>
          <w:szCs w:val="24"/>
        </w:rPr>
        <w:t xml:space="preserve">unicipal de </w:t>
      </w:r>
      <w:r>
        <w:rPr>
          <w:rFonts w:ascii="Palatino Linotype" w:hAnsi="Palatino Linotype" w:cs="Arial"/>
          <w:szCs w:val="24"/>
        </w:rPr>
        <w:t>E</w:t>
      </w:r>
      <w:r w:rsidRPr="00FB1409">
        <w:rPr>
          <w:rFonts w:ascii="Palatino Linotype" w:hAnsi="Palatino Linotype" w:cs="Arial"/>
          <w:szCs w:val="24"/>
        </w:rPr>
        <w:t>ducaç</w:t>
      </w:r>
      <w:r>
        <w:rPr>
          <w:rFonts w:ascii="Palatino Linotype" w:hAnsi="Palatino Linotype" w:cs="Arial"/>
          <w:szCs w:val="24"/>
        </w:rPr>
        <w:t>ão I</w:t>
      </w:r>
      <w:r w:rsidRPr="00FB1409">
        <w:rPr>
          <w:rFonts w:ascii="Palatino Linotype" w:hAnsi="Palatino Linotype" w:cs="Arial"/>
          <w:szCs w:val="24"/>
        </w:rPr>
        <w:t xml:space="preserve">nfantil </w:t>
      </w:r>
      <w:r>
        <w:rPr>
          <w:rFonts w:ascii="Palatino Linotype" w:hAnsi="Palatino Linotype" w:cs="Arial"/>
          <w:szCs w:val="24"/>
        </w:rPr>
        <w:t>Meu Pequeno Lar do Município de Paranatinga-MT</w:t>
      </w:r>
      <w:r w:rsidRPr="000B28A5">
        <w:rPr>
          <w:rFonts w:ascii="Palatino Linotype" w:hAnsi="Palatino Linotype"/>
          <w:szCs w:val="24"/>
        </w:rPr>
        <w:t xml:space="preserve"> pertencente ao </w:t>
      </w:r>
      <w:r w:rsidRPr="000B28A5">
        <w:rPr>
          <w:rFonts w:ascii="Palatino Linotype" w:hAnsi="Palatino Linotype"/>
          <w:b/>
          <w:szCs w:val="24"/>
        </w:rPr>
        <w:t>Município de Paranatinga/MT</w:t>
      </w:r>
      <w:r w:rsidRPr="000B28A5">
        <w:rPr>
          <w:rFonts w:ascii="Palatino Linotype" w:hAnsi="Palatino Linotype"/>
          <w:szCs w:val="24"/>
        </w:rPr>
        <w:t xml:space="preserve">, </w:t>
      </w:r>
      <w:r w:rsidR="00EA477F">
        <w:rPr>
          <w:rFonts w:ascii="Palatino Linotype" w:hAnsi="Palatino Linotype"/>
          <w:szCs w:val="24"/>
        </w:rPr>
        <w:t>composto pelo lote urbano -</w:t>
      </w:r>
      <w:r w:rsidR="00EA477F" w:rsidRPr="00EE0F83">
        <w:rPr>
          <w:rFonts w:ascii="Palatino Linotype" w:hAnsi="Palatino Linotype"/>
          <w:szCs w:val="24"/>
        </w:rPr>
        <w:t xml:space="preserve"> Lote</w:t>
      </w:r>
      <w:r w:rsidRPr="000B28A5">
        <w:rPr>
          <w:rFonts w:ascii="Palatino Linotype" w:hAnsi="Palatino Linotype"/>
          <w:szCs w:val="24"/>
        </w:rPr>
        <w:t xml:space="preserve"> </w:t>
      </w:r>
      <w:bookmarkStart w:id="0" w:name="_GoBack"/>
      <w:bookmarkEnd w:id="0"/>
      <w:r>
        <w:rPr>
          <w:rFonts w:ascii="Palatino Linotype" w:hAnsi="Palatino Linotype"/>
          <w:szCs w:val="24"/>
        </w:rPr>
        <w:t xml:space="preserve">C </w:t>
      </w:r>
      <w:r w:rsidRPr="000B28A5">
        <w:rPr>
          <w:rFonts w:ascii="Palatino Linotype" w:hAnsi="Palatino Linotype"/>
          <w:szCs w:val="24"/>
        </w:rPr>
        <w:t xml:space="preserve">da Quadra </w:t>
      </w:r>
      <w:r w:rsidRPr="000B28A5">
        <w:rPr>
          <w:rFonts w:ascii="Palatino Linotype" w:hAnsi="Palatino Linotype"/>
          <w:b/>
          <w:szCs w:val="24"/>
        </w:rPr>
        <w:t>“</w:t>
      </w:r>
      <w:r>
        <w:rPr>
          <w:rFonts w:ascii="Palatino Linotype" w:hAnsi="Palatino Linotype"/>
          <w:b/>
          <w:szCs w:val="24"/>
        </w:rPr>
        <w:t>65</w:t>
      </w:r>
      <w:r w:rsidRPr="000B28A5">
        <w:rPr>
          <w:rFonts w:ascii="Palatino Linotype" w:hAnsi="Palatino Linotype"/>
          <w:b/>
          <w:szCs w:val="24"/>
        </w:rPr>
        <w:t>”</w:t>
      </w:r>
      <w:r>
        <w:rPr>
          <w:rFonts w:ascii="Palatino Linotype" w:hAnsi="Palatino Linotype"/>
          <w:b/>
          <w:szCs w:val="24"/>
        </w:rPr>
        <w:t xml:space="preserve"> com área de 10.706,00 m</w:t>
      </w:r>
      <w:r>
        <w:rPr>
          <w:rFonts w:ascii="Palatino Linotype" w:hAnsi="Palatino Linotype"/>
          <w:b/>
          <w:szCs w:val="24"/>
          <w:vertAlign w:val="superscript"/>
        </w:rPr>
        <w:t>2</w:t>
      </w:r>
      <w:r>
        <w:rPr>
          <w:rFonts w:ascii="Palatino Linotype" w:hAnsi="Palatino Linotype"/>
          <w:b/>
          <w:szCs w:val="24"/>
        </w:rPr>
        <w:t xml:space="preserve">, </w:t>
      </w:r>
      <w:r w:rsidRPr="0011164C">
        <w:rPr>
          <w:rFonts w:ascii="Palatino Linotype" w:hAnsi="Palatino Linotype"/>
          <w:szCs w:val="24"/>
        </w:rPr>
        <w:t>com o desmembramento do</w:t>
      </w:r>
      <w:r>
        <w:rPr>
          <w:rFonts w:ascii="Palatino Linotype" w:hAnsi="Palatino Linotype"/>
          <w:szCs w:val="24"/>
        </w:rPr>
        <w:t xml:space="preserve"> Lote B, Quadra </w:t>
      </w:r>
      <w:r>
        <w:rPr>
          <w:rFonts w:ascii="Palatino Linotype" w:hAnsi="Palatino Linotype"/>
          <w:b/>
          <w:szCs w:val="24"/>
        </w:rPr>
        <w:t>“65”</w:t>
      </w:r>
      <w:r>
        <w:rPr>
          <w:rFonts w:ascii="Palatino Linotype" w:hAnsi="Palatino Linotype"/>
          <w:szCs w:val="24"/>
        </w:rPr>
        <w:t xml:space="preserve"> com </w:t>
      </w:r>
      <w:r w:rsidRPr="0011164C">
        <w:rPr>
          <w:rFonts w:ascii="Palatino Linotype" w:hAnsi="Palatino Linotype" w:cs="Arial"/>
          <w:b/>
          <w:szCs w:val="24"/>
        </w:rPr>
        <w:t>3.782,37 m²</w:t>
      </w:r>
      <w:r w:rsidRPr="000B28A5">
        <w:rPr>
          <w:rFonts w:ascii="Palatino Linotype" w:hAnsi="Palatino Linotype"/>
          <w:szCs w:val="24"/>
        </w:rPr>
        <w:t xml:space="preserve">, </w:t>
      </w:r>
      <w:r w:rsidRPr="000B28A5">
        <w:rPr>
          <w:rFonts w:ascii="Palatino Linotype" w:hAnsi="Palatino Linotype" w:cs="Arial"/>
          <w:szCs w:val="24"/>
        </w:rPr>
        <w:t>com os segu</w:t>
      </w:r>
      <w:r>
        <w:rPr>
          <w:rFonts w:ascii="Palatino Linotype" w:hAnsi="Palatino Linotype" w:cs="Arial"/>
          <w:szCs w:val="24"/>
        </w:rPr>
        <w:t xml:space="preserve">intes limites e confrontações: 1 – 1A: com a Rua 13 ou 17 de Dezembro, a uma distância de 72,20 metros; 1A – 3D: com Lote C Remanescente, a uma distância de 68,99 metros; 3D – 3E: com a Av. 07 – Matricula n. 4.043 a uma distância de 22,00 metros; 3E – 3F: com a Av. 06 – Matricula n. 4.043 a uma distância de 10,20 metros; 3F – 4A: com a Av. 06 – Matricula n. 4.043 a uma distância de 50,20 metros; e, 4A – 1: com a Rua E ou Apolônio </w:t>
      </w:r>
      <w:proofErr w:type="spellStart"/>
      <w:r>
        <w:rPr>
          <w:rFonts w:ascii="Palatino Linotype" w:hAnsi="Palatino Linotype" w:cs="Arial"/>
          <w:szCs w:val="24"/>
        </w:rPr>
        <w:t>Bouret</w:t>
      </w:r>
      <w:proofErr w:type="spellEnd"/>
      <w:r>
        <w:rPr>
          <w:rFonts w:ascii="Palatino Linotype" w:hAnsi="Palatino Linotype" w:cs="Arial"/>
          <w:szCs w:val="24"/>
        </w:rPr>
        <w:t xml:space="preserve"> de Melo a uma distância de 49,80 metros</w:t>
      </w:r>
      <w:r w:rsidRPr="000B28A5">
        <w:rPr>
          <w:rFonts w:ascii="Palatino Linotype" w:hAnsi="Palatino Linotype" w:cs="Arial"/>
          <w:szCs w:val="24"/>
        </w:rPr>
        <w:t xml:space="preserve">, </w:t>
      </w:r>
      <w:r w:rsidRPr="000B28A5">
        <w:rPr>
          <w:rFonts w:ascii="Palatino Linotype" w:hAnsi="Palatino Linotype"/>
          <w:szCs w:val="24"/>
        </w:rPr>
        <w:t xml:space="preserve">perfazendo um total de </w:t>
      </w:r>
      <w:r w:rsidRPr="00FB1409">
        <w:rPr>
          <w:rFonts w:ascii="Palatino Linotype" w:hAnsi="Palatino Linotype" w:cs="Arial"/>
          <w:szCs w:val="24"/>
        </w:rPr>
        <w:t>3.782,37 m²</w:t>
      </w:r>
      <w:r>
        <w:rPr>
          <w:rFonts w:ascii="Palatino Linotype" w:hAnsi="Palatino Linotype" w:cs="Arial"/>
          <w:szCs w:val="24"/>
        </w:rPr>
        <w:t xml:space="preserve"> </w:t>
      </w:r>
      <w:r w:rsidRPr="000B28A5">
        <w:rPr>
          <w:rFonts w:ascii="Palatino Linotype" w:hAnsi="Palatino Linotype"/>
          <w:szCs w:val="24"/>
        </w:rPr>
        <w:t>(</w:t>
      </w:r>
      <w:r>
        <w:rPr>
          <w:rFonts w:ascii="Palatino Linotype" w:hAnsi="Palatino Linotype"/>
          <w:szCs w:val="24"/>
        </w:rPr>
        <w:t>três mil e setecentos e oitenta e dois e trinta e sete m</w:t>
      </w:r>
      <w:r w:rsidRPr="000B28A5">
        <w:rPr>
          <w:rFonts w:ascii="Palatino Linotype" w:hAnsi="Palatino Linotype"/>
          <w:szCs w:val="24"/>
        </w:rPr>
        <w:t>etros quadrados)</w:t>
      </w:r>
      <w:r>
        <w:rPr>
          <w:rFonts w:ascii="Palatino Linotype" w:hAnsi="Palatino Linotype"/>
          <w:szCs w:val="24"/>
        </w:rPr>
        <w:t>, cadastro segundo a inscrição imobiliária n. 8149,</w:t>
      </w:r>
      <w:r w:rsidRPr="000B28A5">
        <w:rPr>
          <w:rFonts w:ascii="Palatino Linotype" w:hAnsi="Palatino Linotype"/>
          <w:szCs w:val="24"/>
        </w:rPr>
        <w:t xml:space="preserve"> conforme </w:t>
      </w:r>
      <w:r>
        <w:rPr>
          <w:rFonts w:ascii="Palatino Linotype" w:hAnsi="Palatino Linotype"/>
          <w:szCs w:val="24"/>
        </w:rPr>
        <w:t>matricula 4.043, Livro: 02-T, Ficha: 01, do 1ºServiço de Registro de Imóveis desta Comarca de Paranatinga-MT</w:t>
      </w:r>
      <w:r w:rsidRPr="000B28A5">
        <w:rPr>
          <w:rFonts w:ascii="Palatino Linotype" w:hAnsi="Palatino Linotype"/>
          <w:szCs w:val="24"/>
        </w:rPr>
        <w:t>.</w:t>
      </w:r>
    </w:p>
    <w:p w:rsidR="003D09C6" w:rsidRDefault="003D09C6" w:rsidP="003D09C6">
      <w:pPr>
        <w:spacing w:line="276" w:lineRule="auto"/>
        <w:ind w:firstLine="2124"/>
        <w:jc w:val="both"/>
        <w:rPr>
          <w:rFonts w:ascii="Palatino Linotype" w:hAnsi="Palatino Linotype" w:cs="Arial"/>
          <w:szCs w:val="24"/>
        </w:rPr>
      </w:pPr>
    </w:p>
    <w:p w:rsidR="00B83865" w:rsidRDefault="00B83865" w:rsidP="003D09C6">
      <w:pPr>
        <w:spacing w:line="276" w:lineRule="auto"/>
        <w:ind w:firstLine="2124"/>
        <w:jc w:val="both"/>
        <w:rPr>
          <w:rFonts w:ascii="Palatino Linotype" w:hAnsi="Palatino Linotype" w:cs="Arial"/>
          <w:szCs w:val="24"/>
        </w:rPr>
      </w:pPr>
      <w:r w:rsidRPr="000B28A5">
        <w:rPr>
          <w:rFonts w:ascii="Palatino Linotype" w:hAnsi="Palatino Linotype" w:cs="Arial"/>
          <w:szCs w:val="24"/>
        </w:rPr>
        <w:t xml:space="preserve">Tal área se destina </w:t>
      </w:r>
      <w:r w:rsidR="0071543C">
        <w:rPr>
          <w:rFonts w:ascii="Palatino Linotype" w:hAnsi="Palatino Linotype" w:cs="Arial"/>
          <w:szCs w:val="24"/>
        </w:rPr>
        <w:t xml:space="preserve">ao </w:t>
      </w:r>
      <w:r w:rsidR="0071543C" w:rsidRPr="000B28A5">
        <w:rPr>
          <w:rFonts w:ascii="Palatino Linotype" w:hAnsi="Palatino Linotype"/>
          <w:szCs w:val="24"/>
        </w:rPr>
        <w:t>desmembramento</w:t>
      </w:r>
      <w:r w:rsidR="0071543C" w:rsidRPr="0011164C">
        <w:rPr>
          <w:rFonts w:ascii="Palatino Linotype" w:hAnsi="Palatino Linotype"/>
          <w:szCs w:val="24"/>
        </w:rPr>
        <w:t xml:space="preserve"> do</w:t>
      </w:r>
      <w:r w:rsidR="0071543C">
        <w:rPr>
          <w:rFonts w:ascii="Palatino Linotype" w:hAnsi="Palatino Linotype"/>
          <w:szCs w:val="24"/>
        </w:rPr>
        <w:t xml:space="preserve"> Lote B, Quadra </w:t>
      </w:r>
      <w:r w:rsidR="0071543C">
        <w:rPr>
          <w:rFonts w:ascii="Palatino Linotype" w:hAnsi="Palatino Linotype"/>
          <w:b/>
          <w:szCs w:val="24"/>
        </w:rPr>
        <w:t>“65”</w:t>
      </w:r>
      <w:r w:rsidR="0071543C">
        <w:rPr>
          <w:rFonts w:ascii="Palatino Linotype" w:hAnsi="Palatino Linotype"/>
          <w:szCs w:val="24"/>
        </w:rPr>
        <w:t xml:space="preserve"> com </w:t>
      </w:r>
      <w:r w:rsidR="0071543C" w:rsidRPr="0011164C">
        <w:rPr>
          <w:rFonts w:ascii="Palatino Linotype" w:hAnsi="Palatino Linotype" w:cs="Arial"/>
          <w:b/>
          <w:szCs w:val="24"/>
        </w:rPr>
        <w:t>3.782,37 m²</w:t>
      </w:r>
      <w:r w:rsidR="0071543C">
        <w:rPr>
          <w:rFonts w:ascii="Palatino Linotype" w:hAnsi="Palatino Linotype" w:cs="Arial"/>
          <w:b/>
          <w:szCs w:val="24"/>
        </w:rPr>
        <w:t xml:space="preserve"> </w:t>
      </w:r>
      <w:r w:rsidR="0071543C">
        <w:rPr>
          <w:rFonts w:ascii="Palatino Linotype" w:hAnsi="Palatino Linotype" w:cs="Arial"/>
          <w:szCs w:val="24"/>
        </w:rPr>
        <w:t>em favor da Escola M</w:t>
      </w:r>
      <w:r w:rsidR="0071543C" w:rsidRPr="00FB1409">
        <w:rPr>
          <w:rFonts w:ascii="Palatino Linotype" w:hAnsi="Palatino Linotype" w:cs="Arial"/>
          <w:szCs w:val="24"/>
        </w:rPr>
        <w:t xml:space="preserve">unicipal de </w:t>
      </w:r>
      <w:r w:rsidR="0071543C">
        <w:rPr>
          <w:rFonts w:ascii="Palatino Linotype" w:hAnsi="Palatino Linotype" w:cs="Arial"/>
          <w:szCs w:val="24"/>
        </w:rPr>
        <w:t>E</w:t>
      </w:r>
      <w:r w:rsidR="0071543C" w:rsidRPr="00FB1409">
        <w:rPr>
          <w:rFonts w:ascii="Palatino Linotype" w:hAnsi="Palatino Linotype" w:cs="Arial"/>
          <w:szCs w:val="24"/>
        </w:rPr>
        <w:t>ducaç</w:t>
      </w:r>
      <w:r w:rsidR="0071543C">
        <w:rPr>
          <w:rFonts w:ascii="Palatino Linotype" w:hAnsi="Palatino Linotype" w:cs="Arial"/>
          <w:szCs w:val="24"/>
        </w:rPr>
        <w:t>ão I</w:t>
      </w:r>
      <w:r w:rsidR="0071543C" w:rsidRPr="00FB1409">
        <w:rPr>
          <w:rFonts w:ascii="Palatino Linotype" w:hAnsi="Palatino Linotype" w:cs="Arial"/>
          <w:szCs w:val="24"/>
        </w:rPr>
        <w:t xml:space="preserve">nfantil </w:t>
      </w:r>
      <w:r w:rsidR="0071543C">
        <w:rPr>
          <w:rFonts w:ascii="Palatino Linotype" w:hAnsi="Palatino Linotype" w:cs="Arial"/>
          <w:szCs w:val="24"/>
        </w:rPr>
        <w:t>Meu Pequeno Lar do Município de Paranatinga-MT</w:t>
      </w:r>
      <w:r w:rsidRPr="000B28A5">
        <w:rPr>
          <w:rFonts w:ascii="Palatino Linotype" w:hAnsi="Palatino Linotype" w:cs="Arial"/>
          <w:szCs w:val="24"/>
        </w:rPr>
        <w:t>.</w:t>
      </w:r>
    </w:p>
    <w:p w:rsidR="003D09C6" w:rsidRPr="000B28A5" w:rsidRDefault="003D09C6" w:rsidP="003D09C6">
      <w:pPr>
        <w:spacing w:line="276" w:lineRule="auto"/>
        <w:ind w:firstLine="2124"/>
        <w:jc w:val="both"/>
        <w:rPr>
          <w:rFonts w:ascii="Palatino Linotype" w:hAnsi="Palatino Linotype" w:cs="Arial"/>
          <w:szCs w:val="24"/>
        </w:rPr>
      </w:pPr>
    </w:p>
    <w:p w:rsidR="00B83865" w:rsidRPr="000B28A5" w:rsidRDefault="00B83865" w:rsidP="003D09C6">
      <w:pPr>
        <w:spacing w:line="276" w:lineRule="auto"/>
        <w:ind w:firstLine="2124"/>
        <w:jc w:val="both"/>
        <w:rPr>
          <w:rFonts w:ascii="Palatino Linotype" w:hAnsi="Palatino Linotype" w:cs="Arial"/>
          <w:szCs w:val="24"/>
        </w:rPr>
      </w:pPr>
      <w:r w:rsidRPr="000B28A5">
        <w:rPr>
          <w:rFonts w:ascii="Palatino Linotype" w:hAnsi="Palatino Linotype" w:cs="Arial"/>
          <w:szCs w:val="24"/>
        </w:rPr>
        <w:t>Entrementes, em face das alegações supra mister a tramitação do presente projeto de lei o que se impinge.</w:t>
      </w:r>
    </w:p>
    <w:p w:rsidR="00B83865" w:rsidRPr="000B28A5" w:rsidRDefault="00B83865" w:rsidP="003D09C6">
      <w:pPr>
        <w:spacing w:line="276" w:lineRule="auto"/>
        <w:ind w:firstLine="2124"/>
        <w:jc w:val="both"/>
        <w:rPr>
          <w:rFonts w:ascii="Palatino Linotype" w:hAnsi="Palatino Linotype" w:cs="Arial"/>
          <w:szCs w:val="24"/>
        </w:rPr>
      </w:pPr>
    </w:p>
    <w:p w:rsidR="00B83865" w:rsidRDefault="0071543C" w:rsidP="003D09C6">
      <w:pPr>
        <w:spacing w:line="276" w:lineRule="auto"/>
        <w:ind w:firstLine="2127"/>
        <w:jc w:val="both"/>
        <w:rPr>
          <w:rFonts w:ascii="Palatino Linotype" w:hAnsi="Palatino Linotype" w:cs="Arial"/>
          <w:bCs/>
          <w:szCs w:val="24"/>
        </w:rPr>
      </w:pPr>
      <w:r w:rsidRPr="000B28A5">
        <w:rPr>
          <w:rFonts w:ascii="Palatino Linotype" w:hAnsi="Palatino Linotype" w:cs="Arial"/>
          <w:bCs/>
          <w:szCs w:val="24"/>
        </w:rPr>
        <w:t xml:space="preserve">Gabinete do Prefeito Municipal de Paranatinga, Estado de Mato Grosso, em </w:t>
      </w:r>
      <w:r w:rsidR="00F62954">
        <w:rPr>
          <w:rFonts w:ascii="Palatino Linotype" w:hAnsi="Palatino Linotype" w:cs="Arial"/>
          <w:bCs/>
          <w:szCs w:val="24"/>
        </w:rPr>
        <w:t>06 de fevereiro</w:t>
      </w:r>
      <w:r>
        <w:rPr>
          <w:rFonts w:ascii="Palatino Linotype" w:hAnsi="Palatino Linotype" w:cs="Arial"/>
          <w:bCs/>
          <w:szCs w:val="24"/>
        </w:rPr>
        <w:t xml:space="preserve"> de 2018</w:t>
      </w:r>
      <w:r w:rsidRPr="000B28A5">
        <w:rPr>
          <w:rFonts w:ascii="Palatino Linotype" w:hAnsi="Palatino Linotype" w:cs="Arial"/>
          <w:bCs/>
          <w:szCs w:val="24"/>
        </w:rPr>
        <w:t>.</w:t>
      </w:r>
    </w:p>
    <w:p w:rsidR="00785EFC" w:rsidRDefault="00785EFC" w:rsidP="003D09C6">
      <w:pPr>
        <w:spacing w:line="276" w:lineRule="auto"/>
        <w:ind w:firstLine="2127"/>
        <w:jc w:val="both"/>
        <w:rPr>
          <w:rFonts w:ascii="Palatino Linotype" w:hAnsi="Palatino Linotype" w:cs="Arial"/>
          <w:bCs/>
          <w:szCs w:val="24"/>
        </w:rPr>
      </w:pPr>
    </w:p>
    <w:p w:rsidR="0071543C" w:rsidRPr="000B28A5" w:rsidRDefault="0071543C" w:rsidP="003D09C6">
      <w:pPr>
        <w:spacing w:line="276" w:lineRule="auto"/>
        <w:ind w:firstLine="2127"/>
        <w:jc w:val="both"/>
        <w:rPr>
          <w:rFonts w:ascii="Palatino Linotype" w:hAnsi="Palatino Linotype" w:cs="Arial"/>
          <w:szCs w:val="24"/>
        </w:rPr>
      </w:pPr>
    </w:p>
    <w:p w:rsidR="00B83865" w:rsidRPr="000B28A5" w:rsidRDefault="00B83865" w:rsidP="003D09C6">
      <w:pPr>
        <w:pStyle w:val="Ttulo1"/>
        <w:spacing w:line="276" w:lineRule="auto"/>
        <w:rPr>
          <w:rFonts w:ascii="Palatino Linotype" w:hAnsi="Palatino Linotype" w:cs="Arial"/>
          <w:szCs w:val="24"/>
        </w:rPr>
      </w:pPr>
      <w:r>
        <w:rPr>
          <w:rFonts w:ascii="Palatino Linotype" w:hAnsi="Palatino Linotype" w:cs="Arial"/>
          <w:szCs w:val="24"/>
        </w:rPr>
        <w:t>JOSIMAR MARQUES BARBOSA</w:t>
      </w:r>
    </w:p>
    <w:p w:rsidR="00B83865" w:rsidRDefault="00B83865" w:rsidP="003D09C6">
      <w:pPr>
        <w:pStyle w:val="Ttulo1"/>
        <w:spacing w:line="276" w:lineRule="auto"/>
        <w:rPr>
          <w:rFonts w:ascii="Palatino Linotype" w:hAnsi="Palatino Linotype" w:cs="Arial"/>
          <w:szCs w:val="24"/>
        </w:rPr>
      </w:pPr>
      <w:r w:rsidRPr="000B28A5">
        <w:rPr>
          <w:rFonts w:ascii="Palatino Linotype" w:hAnsi="Palatino Linotype" w:cs="Arial"/>
          <w:szCs w:val="24"/>
        </w:rPr>
        <w:t>PREFEITO MUNICIPAL</w:t>
      </w:r>
    </w:p>
    <w:sectPr w:rsidR="00B83865" w:rsidSect="00B85FBB">
      <w:headerReference w:type="default" r:id="rId6"/>
      <w:footerReference w:type="default" r:id="rId7"/>
      <w:pgSz w:w="11906" w:h="16838"/>
      <w:pgMar w:top="1417" w:right="1701" w:bottom="1135" w:left="1701" w:header="708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715" w:rsidRDefault="00365715">
      <w:r>
        <w:separator/>
      </w:r>
    </w:p>
  </w:endnote>
  <w:endnote w:type="continuationSeparator" w:id="0">
    <w:p w:rsidR="00365715" w:rsidRDefault="0036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tion Thin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571" w:rsidRDefault="00916B2C" w:rsidP="0059757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97B26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97571" w:rsidRDefault="00365715" w:rsidP="00597571">
    <w:pPr>
      <w:pStyle w:val="Rodap"/>
      <w:pBdr>
        <w:bottom w:val="single" w:sz="12" w:space="1" w:color="auto"/>
      </w:pBdr>
      <w:ind w:right="360"/>
    </w:pPr>
  </w:p>
  <w:p w:rsidR="00597571" w:rsidRPr="00B85FBB" w:rsidRDefault="00916B2C" w:rsidP="00B85FBB">
    <w:pPr>
      <w:pStyle w:val="Rodap"/>
      <w:rPr>
        <w:rFonts w:ascii="Times New Roman" w:hAnsi="Times New Roman"/>
        <w:sz w:val="16"/>
        <w:szCs w:val="16"/>
      </w:rPr>
    </w:pPr>
    <w:r w:rsidRPr="00B85FBB">
      <w:rPr>
        <w:rFonts w:ascii="Times New Roman" w:hAnsi="Times New Roman"/>
        <w:sz w:val="16"/>
        <w:szCs w:val="16"/>
      </w:rPr>
      <w:t>PREFEITURA MUNICIPAL DE PARANATINGA – Av. Brasil, 1900, centro, Paranatinga/MT – Fone: (66) 3573.1329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715" w:rsidRDefault="00365715">
      <w:r>
        <w:separator/>
      </w:r>
    </w:p>
  </w:footnote>
  <w:footnote w:type="continuationSeparator" w:id="0">
    <w:p w:rsidR="00365715" w:rsidRDefault="00365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8A5" w:rsidRDefault="00365715" w:rsidP="000B28A5">
    <w:pPr>
      <w:pStyle w:val="Cabealho"/>
      <w:ind w:firstLine="900"/>
      <w:rPr>
        <w:rFonts w:ascii="Arial Black" w:hAnsi="Arial Black"/>
        <w:sz w:val="28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.55pt;width:34.9pt;height:45pt;z-index:251658240" fillcolor="window">
          <v:imagedata r:id="rId1" o:title=""/>
        </v:shape>
        <o:OLEObject Type="Embed" ProgID="PBrush" ShapeID="_x0000_s2049" DrawAspect="Content" ObjectID="_1579432434" r:id="rId2"/>
      </w:object>
    </w:r>
    <w:r w:rsidR="00916B2C">
      <w:rPr>
        <w:rFonts w:ascii="Arial Black" w:hAnsi="Arial Black"/>
        <w:sz w:val="28"/>
      </w:rPr>
      <w:t>ESTADO DE MATO GROSSO</w:t>
    </w:r>
    <w:r w:rsidR="00916B2C">
      <w:rPr>
        <w:rFonts w:ascii="Arial Black" w:hAnsi="Arial Black"/>
        <w:sz w:val="28"/>
      </w:rPr>
      <w:tab/>
    </w:r>
  </w:p>
  <w:p w:rsidR="000B28A5" w:rsidRDefault="00916B2C" w:rsidP="000B28A5">
    <w:pPr>
      <w:pStyle w:val="Cabealho"/>
      <w:spacing w:after="20"/>
      <w:ind w:firstLine="900"/>
      <w:rPr>
        <w:rFonts w:ascii="Arial Black" w:hAnsi="Arial Black"/>
        <w:b/>
        <w:bCs/>
        <w:sz w:val="28"/>
        <w:szCs w:val="28"/>
      </w:rPr>
    </w:pPr>
    <w:r>
      <w:rPr>
        <w:rFonts w:ascii="Arial Black" w:hAnsi="Arial Black"/>
        <w:b/>
        <w:bCs/>
        <w:sz w:val="28"/>
        <w:szCs w:val="28"/>
      </w:rPr>
      <w:tab/>
      <w:t>PREFEITURA MUNICIPAL DE PARANATINGA – MT</w:t>
    </w:r>
  </w:p>
  <w:p w:rsidR="000B28A5" w:rsidRDefault="00916B2C" w:rsidP="000B28A5">
    <w:pPr>
      <w:pStyle w:val="Cabealho"/>
      <w:pBdr>
        <w:bottom w:val="single" w:sz="12" w:space="1" w:color="auto"/>
      </w:pBdr>
      <w:spacing w:after="20"/>
      <w:ind w:firstLine="900"/>
      <w:rPr>
        <w:rFonts w:ascii="Arial Black" w:hAnsi="Arial Black"/>
        <w:b/>
        <w:bCs/>
        <w:sz w:val="16"/>
        <w:szCs w:val="16"/>
      </w:rPr>
    </w:pPr>
    <w:r>
      <w:rPr>
        <w:rFonts w:ascii="Arial Black" w:hAnsi="Arial Black"/>
        <w:b/>
        <w:bCs/>
        <w:sz w:val="16"/>
        <w:szCs w:val="16"/>
      </w:rPr>
      <w:t>CNPJ: 15.023.971/0001-24</w:t>
    </w:r>
  </w:p>
  <w:p w:rsidR="000B28A5" w:rsidRPr="002D36AE" w:rsidRDefault="00365715" w:rsidP="000B28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65"/>
    <w:rsid w:val="0011164C"/>
    <w:rsid w:val="001A78DD"/>
    <w:rsid w:val="00266226"/>
    <w:rsid w:val="00365715"/>
    <w:rsid w:val="00394368"/>
    <w:rsid w:val="003D09C6"/>
    <w:rsid w:val="0044496B"/>
    <w:rsid w:val="00452161"/>
    <w:rsid w:val="00566547"/>
    <w:rsid w:val="0071543C"/>
    <w:rsid w:val="00742B98"/>
    <w:rsid w:val="00785EFC"/>
    <w:rsid w:val="00916B2C"/>
    <w:rsid w:val="009A063C"/>
    <w:rsid w:val="00B80CEF"/>
    <w:rsid w:val="00B83865"/>
    <w:rsid w:val="00B85FBB"/>
    <w:rsid w:val="00B97B26"/>
    <w:rsid w:val="00CF13C5"/>
    <w:rsid w:val="00DF7041"/>
    <w:rsid w:val="00EA477F"/>
    <w:rsid w:val="00F62954"/>
    <w:rsid w:val="00FB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6851D1"/>
  <w15:chartTrackingRefBased/>
  <w15:docId w15:val="{4445B2F3-BB27-42D5-83DF-B3C57760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86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3865"/>
    <w:pPr>
      <w:keepNext/>
      <w:jc w:val="center"/>
      <w:outlineLvl w:val="0"/>
    </w:pPr>
    <w:rPr>
      <w:rFonts w:ascii="Bastion Thin" w:hAnsi="Bastion Thi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3865"/>
    <w:rPr>
      <w:rFonts w:ascii="Bastion Thin" w:eastAsia="Times New Roman" w:hAnsi="Bastion Thin" w:cs="Times New Roman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838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83865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B838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3865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B8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567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Gentille</dc:creator>
  <cp:keywords/>
  <dc:description/>
  <cp:lastModifiedBy>Gentille</cp:lastModifiedBy>
  <cp:revision>8</cp:revision>
  <dcterms:created xsi:type="dcterms:W3CDTF">2018-01-31T16:51:00Z</dcterms:created>
  <dcterms:modified xsi:type="dcterms:W3CDTF">2018-02-06T17:27:00Z</dcterms:modified>
</cp:coreProperties>
</file>